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F8" w:rsidRDefault="00E41A22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茅台学院</w:t>
      </w:r>
      <w:r w:rsidR="00C80E40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/>
          <w:bCs/>
          <w:sz w:val="32"/>
          <w:szCs w:val="32"/>
        </w:rPr>
        <w:t>2</w:t>
      </w:r>
      <w:r w:rsidR="00C80E40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学生</w:t>
      </w:r>
      <w:r w:rsidR="00C80E40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医保参保缴费政策告知书</w:t>
      </w:r>
    </w:p>
    <w:p w:rsidR="00BA4EF8" w:rsidRDefault="00BA4EF8">
      <w:pPr>
        <w:widowControl/>
        <w:spacing w:line="360" w:lineRule="exact"/>
        <w:jc w:val="left"/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BA4EF8" w:rsidRDefault="00E41A22">
      <w:pPr>
        <w:widowControl/>
        <w:spacing w:line="34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各位同学</w:t>
      </w:r>
      <w:r w:rsidR="00C80E40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： </w:t>
      </w:r>
    </w:p>
    <w:p w:rsidR="00BA4EF8" w:rsidRDefault="00E41A22">
      <w:pPr>
        <w:spacing w:line="340" w:lineRule="exact"/>
        <w:ind w:firstLineChars="200" w:firstLine="480"/>
        <w:rPr>
          <w:rFonts w:ascii="仿宋_GB2312" w:eastAsia="仿宋_GB2312" w:hAnsi="仿宋_GB2312" w:cs="仿宋_GB2312"/>
          <w:bCs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你</w:t>
      </w:r>
      <w:r w:rsidR="00C80E40"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们好！为让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各位同学</w:t>
      </w:r>
      <w:r w:rsidR="00C80E40"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不错过享受国家基本医疗保障的机会，更好地保障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你</w:t>
      </w:r>
      <w:r w:rsidR="00C80E40"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的平安健康，</w:t>
      </w:r>
      <w:r w:rsidR="00C80E40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现将202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  <w:t>2</w:t>
      </w:r>
      <w:r w:rsidR="00C80E40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年度城乡居民医保参保缴费政策告知大家，</w:t>
      </w:r>
      <w:r w:rsidR="00C80E40"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希望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各位同学</w:t>
      </w:r>
      <w:r w:rsidR="00C80E40"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积极主动缴纳城乡居民医疗保险。特告知如下：</w:t>
      </w:r>
    </w:p>
    <w:p w:rsidR="00BA4EF8" w:rsidRDefault="00C80E40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bidi="ar"/>
        </w:rPr>
        <w:t>一、参保缴费标准。</w:t>
      </w:r>
      <w:r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E41A22"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年度城乡居民医保参保筹资由个人缴费和政府财政补助两部分构成。其中：个人缴费标准为每人</w:t>
      </w:r>
      <w:r w:rsidR="00E41A22">
        <w:rPr>
          <w:rFonts w:ascii="仿宋_GB2312" w:eastAsia="仿宋_GB2312" w:hAnsi="仿宋_GB2312" w:cs="仿宋_GB2312"/>
          <w:sz w:val="24"/>
          <w:szCs w:val="24"/>
        </w:rPr>
        <w:t>320</w:t>
      </w:r>
      <w:r>
        <w:rPr>
          <w:rFonts w:ascii="仿宋_GB2312" w:eastAsia="仿宋_GB2312" w:hAnsi="仿宋_GB2312" w:cs="仿宋_GB2312" w:hint="eastAsia"/>
          <w:sz w:val="24"/>
          <w:szCs w:val="24"/>
        </w:rPr>
        <w:t>元，财政补助标准5</w:t>
      </w:r>
      <w:r w:rsidR="00E41A22">
        <w:rPr>
          <w:rFonts w:ascii="仿宋_GB2312" w:eastAsia="仿宋_GB2312" w:hAnsi="仿宋_GB2312" w:cs="仿宋_GB2312"/>
          <w:sz w:val="24"/>
          <w:szCs w:val="24"/>
        </w:rPr>
        <w:t>80</w:t>
      </w:r>
      <w:r>
        <w:rPr>
          <w:rFonts w:ascii="仿宋_GB2312" w:eastAsia="仿宋_GB2312" w:hAnsi="仿宋_GB2312" w:cs="仿宋_GB2312" w:hint="eastAsia"/>
          <w:sz w:val="24"/>
          <w:szCs w:val="24"/>
        </w:rPr>
        <w:t>元。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 </w:t>
      </w:r>
    </w:p>
    <w:p w:rsidR="00BA4902" w:rsidRDefault="00C80E40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bidi="ar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集中</w:t>
      </w:r>
      <w:r w:rsidR="00BA4902">
        <w:rPr>
          <w:rFonts w:ascii="黑体" w:eastAsia="黑体" w:hAnsi="黑体" w:cs="黑体" w:hint="eastAsia"/>
          <w:sz w:val="24"/>
          <w:szCs w:val="24"/>
        </w:rPr>
        <w:t>登记期</w:t>
      </w:r>
      <w:r>
        <w:rPr>
          <w:rFonts w:ascii="黑体" w:eastAsia="黑体" w:hAnsi="黑体" w:cs="黑体" w:hint="eastAsia"/>
          <w:sz w:val="24"/>
          <w:szCs w:val="24"/>
        </w:rPr>
        <w:t>。</w:t>
      </w:r>
      <w:r w:rsidR="00BA4902" w:rsidRPr="00BA4902">
        <w:rPr>
          <w:rFonts w:ascii="仿宋_GB2312" w:eastAsia="仿宋_GB2312" w:hAnsi="仿宋_GB2312" w:cs="仿宋_GB2312" w:hint="eastAsia"/>
          <w:sz w:val="24"/>
          <w:szCs w:val="24"/>
        </w:rPr>
        <w:t>我校集中登记期截止到2</w:t>
      </w:r>
      <w:r w:rsidR="00BA4902" w:rsidRPr="00BA4902">
        <w:rPr>
          <w:rFonts w:ascii="仿宋_GB2312" w:eastAsia="仿宋_GB2312" w:hAnsi="仿宋_GB2312" w:cs="仿宋_GB2312"/>
          <w:sz w:val="24"/>
          <w:szCs w:val="24"/>
        </w:rPr>
        <w:t>021年</w:t>
      </w:r>
      <w:r w:rsidR="00BA4902" w:rsidRPr="00BA4902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BA4902" w:rsidRPr="00BA4902">
        <w:rPr>
          <w:rFonts w:ascii="仿宋_GB2312" w:eastAsia="仿宋_GB2312" w:hAnsi="仿宋_GB2312" w:cs="仿宋_GB2312"/>
          <w:sz w:val="24"/>
          <w:szCs w:val="24"/>
        </w:rPr>
        <w:t>1月</w:t>
      </w:r>
      <w:r w:rsidR="00BA4902" w:rsidRPr="00BA4902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="003025AD">
        <w:rPr>
          <w:rFonts w:ascii="仿宋_GB2312" w:eastAsia="仿宋_GB2312" w:hAnsi="仿宋_GB2312" w:cs="仿宋_GB2312"/>
          <w:sz w:val="24"/>
          <w:szCs w:val="24"/>
        </w:rPr>
        <w:t>6</w:t>
      </w:r>
      <w:r w:rsidR="00BA4902" w:rsidRPr="00BA4902">
        <w:rPr>
          <w:rFonts w:ascii="仿宋_GB2312" w:eastAsia="仿宋_GB2312" w:hAnsi="仿宋_GB2312" w:cs="仿宋_GB2312"/>
          <w:sz w:val="24"/>
          <w:szCs w:val="24"/>
        </w:rPr>
        <w:t>日</w:t>
      </w:r>
      <w:r w:rsidR="00BA4902" w:rsidRPr="00BA4902">
        <w:rPr>
          <w:rFonts w:ascii="仿宋_GB2312" w:eastAsia="仿宋_GB2312" w:hAnsi="仿宋_GB2312" w:cs="仿宋_GB2312" w:hint="eastAsia"/>
          <w:sz w:val="24"/>
          <w:szCs w:val="24"/>
        </w:rPr>
        <w:t>，错过本次集中缴费登记，须自行到仁怀市医保局登记后才能参保；</w:t>
      </w:r>
    </w:p>
    <w:p w:rsidR="00BA4EF8" w:rsidRDefault="00BA4902" w:rsidP="00BA4902">
      <w:pPr>
        <w:spacing w:line="340" w:lineRule="exact"/>
        <w:ind w:firstLineChars="200" w:firstLine="4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三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C80E4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错过集中征缴期缴费，不仅要多缴费（需缴纳</w:t>
      </w:r>
      <w:r w:rsidR="00E41A22">
        <w:rPr>
          <w:rFonts w:ascii="仿宋_GB2312" w:eastAsia="仿宋_GB2312" w:hAnsi="仿宋_GB2312" w:cs="仿宋_GB2312"/>
          <w:b/>
          <w:bCs/>
          <w:sz w:val="24"/>
          <w:szCs w:val="24"/>
        </w:rPr>
        <w:t>900</w:t>
      </w:r>
      <w:r w:rsidR="00E41A22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元</w:t>
      </w:r>
      <w:r w:rsidR="00C80E4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），</w:t>
      </w:r>
      <w:bookmarkStart w:id="0" w:name="_GoBack"/>
      <w:bookmarkEnd w:id="0"/>
      <w:r w:rsidR="00C80E4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而且缴费以后还要等60天才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可</w:t>
      </w:r>
      <w:r w:rsidR="00C80E4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生效（生效之前发生的费用不予报销）。</w:t>
      </w:r>
    </w:p>
    <w:p w:rsidR="00BA4EF8" w:rsidRDefault="00C80E40">
      <w:pPr>
        <w:pStyle w:val="a3"/>
        <w:spacing w:line="340" w:lineRule="exact"/>
        <w:ind w:firstLine="480"/>
        <w:jc w:val="left"/>
        <w:rPr>
          <w:rFonts w:ascii="黑体" w:eastAsia="黑体" w:hAnsi="黑体" w:cs="黑体"/>
          <w:color w:val="000000"/>
          <w:kern w:val="0"/>
          <w:sz w:val="24"/>
          <w:szCs w:val="24"/>
          <w:lang w:bidi="ar"/>
        </w:rPr>
      </w:pPr>
      <w:r>
        <w:rPr>
          <w:rFonts w:ascii="黑体" w:eastAsia="黑体" w:hAnsi="黑体" w:cs="黑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50800</wp:posOffset>
            </wp:positionV>
            <wp:extent cx="763270" cy="763270"/>
            <wp:effectExtent l="0" t="0" r="13970" b="13970"/>
            <wp:wrapSquare wrapText="bothSides"/>
            <wp:docPr id="1" name="图片 3" descr="983ad241cec539d62316db5d0469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983ad241cec539d62316db5d04694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24"/>
          <w:szCs w:val="24"/>
        </w:rPr>
        <w:t>三</w:t>
      </w: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bidi="ar"/>
        </w:rPr>
        <w:t>、缴费方式。</w:t>
      </w:r>
    </w:p>
    <w:p w:rsidR="00BA4EF8" w:rsidRDefault="00C80E40">
      <w:pPr>
        <w:pStyle w:val="a3"/>
        <w:spacing w:line="340" w:lineRule="exact"/>
        <w:ind w:firstLineChars="148" w:firstLine="355"/>
        <w:jc w:val="left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（一）微信缴费：</w:t>
      </w:r>
    </w:p>
    <w:p w:rsidR="00BA4EF8" w:rsidRDefault="00C80E40">
      <w:pPr>
        <w:pStyle w:val="a3"/>
        <w:spacing w:line="340" w:lineRule="exact"/>
        <w:ind w:firstLineChars="198" w:firstLine="477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直接用微信扫描识别右方二维码进入缴费界面，按提示输入名字和身份证号，确认缴费地和金额后完成缴费。</w:t>
      </w:r>
    </w:p>
    <w:p w:rsidR="00BA4EF8" w:rsidRDefault="00C80E40">
      <w:pPr>
        <w:pStyle w:val="a3"/>
        <w:spacing w:line="340" w:lineRule="exact"/>
        <w:ind w:firstLine="48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“遵义医保”微信缴费：“遵义医保”微信公众号→医保服务→医保缴费→城乡居民缴费→“贵州税务移动办税”缴费。</w:t>
      </w:r>
    </w:p>
    <w:p w:rsidR="00BA4EF8" w:rsidRDefault="00C80E40">
      <w:pPr>
        <w:pStyle w:val="a3"/>
        <w:spacing w:line="340" w:lineRule="exact"/>
        <w:ind w:firstLine="48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通过微信搜索关注“贵州税务”微信公众号，依次选择：享服务--社保缴费，按提示输入名字和身份证号，确认缴费地和金额后完成缴费。</w:t>
      </w:r>
    </w:p>
    <w:p w:rsidR="00BA4EF8" w:rsidRDefault="00C80E40">
      <w:pPr>
        <w:pStyle w:val="a3"/>
        <w:spacing w:line="340" w:lineRule="exact"/>
        <w:ind w:firstLine="48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点击微信右下角的“我”，依次选择：支付--城市服务--五险一金--社保--贵州社保缴费服务，按提示输入名字和身份证号，确认缴费地和金额后完成缴费。</w:t>
      </w:r>
    </w:p>
    <w:p w:rsidR="00BA4EF8" w:rsidRDefault="00C80E40">
      <w:pPr>
        <w:pStyle w:val="a3"/>
        <w:spacing w:line="34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（二）</w:t>
      </w:r>
      <w:r>
        <w:rPr>
          <w:rFonts w:ascii="仿宋_GB2312" w:eastAsia="仿宋_GB2312" w:hAnsi="仿宋_GB2312" w:cs="仿宋_GB2312" w:hint="eastAsia"/>
          <w:sz w:val="24"/>
          <w:szCs w:val="24"/>
        </w:rPr>
        <w:t>支付宝缴费：依次选择：市民中心--社保--社保缴费，按提示输入名字和身份证号，确认缴费地后完成缴费。</w:t>
      </w:r>
    </w:p>
    <w:p w:rsidR="00BA4EF8" w:rsidRDefault="00C80E40">
      <w:pPr>
        <w:pStyle w:val="a3"/>
        <w:spacing w:line="34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</w:t>
      </w:r>
      <w:r>
        <w:rPr>
          <w:rFonts w:ascii="仿宋_GB2312" w:eastAsia="仿宋_GB2312" w:hAnsi="仿宋_GB2312" w:cs="仿宋_GB2312" w:hint="eastAsia"/>
          <w:sz w:val="24"/>
          <w:szCs w:val="24"/>
        </w:rPr>
        <w:t>农商行（及其他商业银行）的柜台、代办点及APP、网银等缴费。</w:t>
      </w:r>
    </w:p>
    <w:p w:rsidR="00BA4EF8" w:rsidRDefault="00C80E40">
      <w:pPr>
        <w:pStyle w:val="a3"/>
        <w:spacing w:line="34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</w:t>
      </w:r>
      <w:r>
        <w:rPr>
          <w:rFonts w:ascii="仿宋_GB2312" w:eastAsia="仿宋_GB2312" w:hAnsi="仿宋_GB2312" w:cs="仿宋_GB2312" w:hint="eastAsia"/>
          <w:sz w:val="24"/>
          <w:szCs w:val="24"/>
        </w:rPr>
        <w:t>村村通：全市覆盖到每一个村居(社区)的农商行代办服务点，均可缴费。</w:t>
      </w:r>
    </w:p>
    <w:p w:rsidR="00BA4EF8" w:rsidRDefault="00C80E40">
      <w:pPr>
        <w:pStyle w:val="a3"/>
        <w:spacing w:line="34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（五）</w:t>
      </w:r>
      <w:r>
        <w:rPr>
          <w:rFonts w:ascii="仿宋_GB2312" w:eastAsia="仿宋_GB2312" w:hAnsi="仿宋_GB2312" w:cs="仿宋_GB2312" w:hint="eastAsia"/>
          <w:sz w:val="24"/>
          <w:szCs w:val="24"/>
        </w:rPr>
        <w:t>政务大厅税务区自助缴费机及窗口缴费。</w:t>
      </w:r>
    </w:p>
    <w:p w:rsidR="00BA4EF8" w:rsidRDefault="00C80E40">
      <w:pPr>
        <w:pStyle w:val="a3"/>
        <w:spacing w:line="34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（六）</w:t>
      </w:r>
      <w:r>
        <w:rPr>
          <w:rFonts w:ascii="仿宋_GB2312" w:eastAsia="仿宋_GB2312" w:hAnsi="仿宋_GB2312" w:cs="仿宋_GB2312" w:hint="eastAsia"/>
          <w:sz w:val="24"/>
          <w:szCs w:val="24"/>
        </w:rPr>
        <w:t>特殊情况无法自行完成缴费的，可由乡镇（街道）、社区（村、居）、学校等相关干部代收后代为缴纳。</w:t>
      </w:r>
    </w:p>
    <w:p w:rsidR="00BA4EF8" w:rsidRDefault="00C80E40">
      <w:pPr>
        <w:widowControl/>
        <w:spacing w:line="340" w:lineRule="exact"/>
        <w:ind w:firstLineChars="200" w:firstLine="480"/>
        <w:jc w:val="left"/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  <w:lang w:bidi="ar"/>
        </w:rPr>
        <w:t xml:space="preserve"> </w:t>
      </w:r>
    </w:p>
    <w:p w:rsidR="00BA4EF8" w:rsidRDefault="00C80E40">
      <w:pPr>
        <w:widowControl/>
        <w:spacing w:line="340" w:lineRule="exact"/>
        <w:ind w:firstLineChars="200" w:firstLine="482"/>
        <w:jc w:val="left"/>
        <w:rPr>
          <w:rFonts w:ascii="仿宋_GB2312" w:eastAsia="仿宋_GB2312" w:hAnsi="宋体" w:cs="仿宋_GB2312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  <w:lang w:bidi="ar"/>
        </w:rPr>
        <w:t>《告知书》我已收到，但本人因个人原因不愿意缴费参加202</w:t>
      </w:r>
      <w:r w:rsidR="00E41A22">
        <w:rPr>
          <w:rFonts w:ascii="仿宋_GB2312" w:eastAsia="仿宋_GB2312" w:hAnsi="宋体" w:cs="仿宋_GB2312"/>
          <w:b/>
          <w:bCs/>
          <w:color w:val="000000"/>
          <w:kern w:val="0"/>
          <w:sz w:val="24"/>
          <w:szCs w:val="24"/>
          <w:lang w:bidi="ar"/>
        </w:rPr>
        <w:t>2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  <w:lang w:bidi="ar"/>
        </w:rPr>
        <w:t xml:space="preserve">年度城乡居民医保，有关后果本人自行负责。            </w:t>
      </w:r>
    </w:p>
    <w:p w:rsidR="00BA4EF8" w:rsidRPr="00E41A22" w:rsidRDefault="00BA4EF8">
      <w:pPr>
        <w:widowControl/>
        <w:spacing w:line="34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BA4EF8" w:rsidRDefault="00C80E40">
      <w:pPr>
        <w:widowControl/>
        <w:spacing w:line="34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被告知人（签字）：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</w:p>
    <w:p w:rsidR="00BA4EF8" w:rsidRDefault="00BA4EF8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BA4EF8" w:rsidRDefault="00C80E40">
      <w:pPr>
        <w:spacing w:line="340" w:lineRule="exact"/>
        <w:ind w:firstLineChars="2100" w:firstLine="50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通知人（签字）：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</w:p>
    <w:p w:rsidR="00BA4EF8" w:rsidRDefault="00C80E40">
      <w:pPr>
        <w:spacing w:line="340" w:lineRule="exact"/>
        <w:ind w:firstLineChars="2100" w:firstLine="50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时      间：2021年  月  日</w:t>
      </w:r>
    </w:p>
    <w:sectPr w:rsidR="00BA4EF8">
      <w:pgSz w:w="11906" w:h="16838"/>
      <w:pgMar w:top="110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CB" w:rsidRDefault="00BF4FCB" w:rsidP="00E41A22">
      <w:r>
        <w:separator/>
      </w:r>
    </w:p>
  </w:endnote>
  <w:endnote w:type="continuationSeparator" w:id="0">
    <w:p w:rsidR="00BF4FCB" w:rsidRDefault="00BF4FCB" w:rsidP="00E4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CB" w:rsidRDefault="00BF4FCB" w:rsidP="00E41A22">
      <w:r>
        <w:separator/>
      </w:r>
    </w:p>
  </w:footnote>
  <w:footnote w:type="continuationSeparator" w:id="0">
    <w:p w:rsidR="00BF4FCB" w:rsidRDefault="00BF4FCB" w:rsidP="00E4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CC"/>
    <w:rsid w:val="0007343F"/>
    <w:rsid w:val="000A5226"/>
    <w:rsid w:val="003025AD"/>
    <w:rsid w:val="003C4428"/>
    <w:rsid w:val="003D6ECC"/>
    <w:rsid w:val="00671606"/>
    <w:rsid w:val="00982EE8"/>
    <w:rsid w:val="009B72E0"/>
    <w:rsid w:val="00A54EDF"/>
    <w:rsid w:val="00BA4902"/>
    <w:rsid w:val="00BA4EF8"/>
    <w:rsid w:val="00BF4FCB"/>
    <w:rsid w:val="00C80E40"/>
    <w:rsid w:val="00DB007E"/>
    <w:rsid w:val="00E41A22"/>
    <w:rsid w:val="00FB6B68"/>
    <w:rsid w:val="2B3A0F9A"/>
    <w:rsid w:val="3EAD3685"/>
    <w:rsid w:val="4435684F"/>
    <w:rsid w:val="51471664"/>
    <w:rsid w:val="5C023225"/>
    <w:rsid w:val="5D7C5106"/>
    <w:rsid w:val="5DAD6511"/>
    <w:rsid w:val="5FEA193D"/>
    <w:rsid w:val="7D9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A6AF6AF-8240-4B49-861E-A6012AD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4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1A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1A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>XiTongPan.Com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Administrator</cp:lastModifiedBy>
  <cp:revision>4</cp:revision>
  <dcterms:created xsi:type="dcterms:W3CDTF">2021-11-18T07:47:00Z</dcterms:created>
  <dcterms:modified xsi:type="dcterms:W3CDTF">2021-11-22T07:30:00Z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F1B46175123C48DC88FA92435F6D55B7</vt:lpwstr>
  </property>
</Properties>
</file>