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重修报名教师置课操作手册</w:t>
      </w:r>
    </w:p>
    <w:p>
      <w:pPr>
        <w:rPr>
          <w:rFonts w:ascii="宋体" w:hAnsi="宋体" w:eastAsia="宋体"/>
        </w:rPr>
      </w:pPr>
    </w:p>
    <w:p>
      <w:pPr>
        <w:rPr>
          <w:rFonts w:hint="eastAsia" w:ascii="仿宋_GB2312" w:hAnsi="仿宋_GB2312" w:eastAsia="仿宋_GB2312" w:cs="仿宋_GB2312"/>
          <w:sz w:val="28"/>
          <w:szCs w:val="28"/>
        </w:rPr>
      </w:pPr>
      <w:r>
        <w:rPr>
          <w:rFonts w:ascii="宋体" w:hAnsi="宋体" w:eastAsia="宋体"/>
        </w:rPr>
        <w:tab/>
      </w:r>
      <w:r>
        <w:rPr>
          <w:rFonts w:hint="eastAsia" w:ascii="仿宋_GB2312" w:hAnsi="仿宋_GB2312" w:eastAsia="仿宋_GB2312" w:cs="仿宋_GB2312"/>
          <w:sz w:val="28"/>
          <w:szCs w:val="28"/>
        </w:rPr>
        <w:t>若学生重修报名组班、插班课程都存在时间冲突，在学生提交自修申请表后请教师根据不及格课程自修申请和提升绩点自修申请两种情况进行置课</w:t>
      </w:r>
    </w:p>
    <w:p>
      <w:pPr>
        <w:pStyle w:val="30"/>
        <w:numPr>
          <w:ilvl w:val="0"/>
          <w:numId w:val="1"/>
        </w:num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登录系统，切换至置课界面</w:t>
      </w:r>
    </w:p>
    <w:p>
      <w:pPr>
        <w:pStyle w:val="30"/>
        <w:ind w:left="42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drawing>
          <wp:inline distT="0" distB="0" distL="0" distR="0">
            <wp:extent cx="5274310" cy="2428240"/>
            <wp:effectExtent l="0" t="0" r="0" b="0"/>
            <wp:docPr id="113619100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6191004" name="图片 1"/>
                    <pic:cNvPicPr>
                      <a:picLocks noChangeAspect="1"/>
                    </pic:cNvPicPr>
                  </pic:nvPicPr>
                  <pic:blipFill>
                    <a:blip r:embed="rId4"/>
                    <a:stretch>
                      <a:fillRect/>
                    </a:stretch>
                  </pic:blipFill>
                  <pic:spPr>
                    <a:xfrm>
                      <a:off x="0" y="0"/>
                      <a:ext cx="5274310" cy="2428240"/>
                    </a:xfrm>
                    <a:prstGeom prst="rect">
                      <a:avLst/>
                    </a:prstGeom>
                  </pic:spPr>
                </pic:pic>
              </a:graphicData>
            </a:graphic>
          </wp:inline>
        </w:drawing>
      </w:r>
    </w:p>
    <w:p>
      <w:pPr>
        <w:pStyle w:val="30"/>
        <w:ind w:left="42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drawing>
          <wp:inline distT="0" distB="0" distL="0" distR="0">
            <wp:extent cx="5274310" cy="2428240"/>
            <wp:effectExtent l="0" t="0" r="0" b="0"/>
            <wp:docPr id="113047456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474565" name="图片 1"/>
                    <pic:cNvPicPr>
                      <a:picLocks noChangeAspect="1"/>
                    </pic:cNvPicPr>
                  </pic:nvPicPr>
                  <pic:blipFill>
                    <a:blip r:embed="rId5"/>
                    <a:stretch>
                      <a:fillRect/>
                    </a:stretch>
                  </pic:blipFill>
                  <pic:spPr>
                    <a:xfrm>
                      <a:off x="0" y="0"/>
                      <a:ext cx="5274310" cy="2428240"/>
                    </a:xfrm>
                    <a:prstGeom prst="rect">
                      <a:avLst/>
                    </a:prstGeom>
                  </pic:spPr>
                </pic:pic>
              </a:graphicData>
            </a:graphic>
          </wp:inline>
        </w:drawing>
      </w:r>
    </w:p>
    <w:p>
      <w:pPr>
        <w:pStyle w:val="30"/>
        <w:ind w:left="420"/>
        <w:rPr>
          <w:rFonts w:hint="eastAsia" w:ascii="仿宋_GB2312" w:hAnsi="仿宋_GB2312" w:eastAsia="仿宋_GB2312" w:cs="仿宋_GB2312"/>
          <w:sz w:val="28"/>
          <w:szCs w:val="28"/>
        </w:rPr>
      </w:pPr>
    </w:p>
    <w:p>
      <w:pPr>
        <w:pStyle w:val="30"/>
        <w:ind w:left="420"/>
        <w:rPr>
          <w:rFonts w:hint="eastAsia" w:ascii="仿宋_GB2312" w:hAnsi="仿宋_GB2312" w:eastAsia="仿宋_GB2312" w:cs="仿宋_GB2312"/>
          <w:sz w:val="28"/>
          <w:szCs w:val="28"/>
        </w:rPr>
      </w:pPr>
    </w:p>
    <w:p>
      <w:pPr>
        <w:pStyle w:val="30"/>
        <w:ind w:left="0" w:leftChars="0" w:firstLine="0" w:firstLineChars="0"/>
        <w:rPr>
          <w:rFonts w:hint="eastAsia" w:ascii="仿宋_GB2312" w:hAnsi="仿宋_GB2312" w:eastAsia="仿宋_GB2312" w:cs="仿宋_GB2312"/>
          <w:sz w:val="28"/>
          <w:szCs w:val="28"/>
        </w:rPr>
      </w:pPr>
    </w:p>
    <w:p>
      <w:pPr>
        <w:pStyle w:val="30"/>
        <w:numPr>
          <w:ilvl w:val="0"/>
          <w:numId w:val="1"/>
        </w:num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选择维护教学班名称</w:t>
      </w:r>
    </w:p>
    <w:p>
      <w:pPr>
        <w:pStyle w:val="30"/>
        <w:ind w:left="42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选择对应置名单的教学班，选择维护教学班名单</w:t>
      </w:r>
    </w:p>
    <w:p>
      <w:pPr>
        <w:pStyle w:val="30"/>
        <w:ind w:left="42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drawing>
          <wp:inline distT="0" distB="0" distL="0" distR="0">
            <wp:extent cx="5274310" cy="2428240"/>
            <wp:effectExtent l="0" t="0" r="0" b="0"/>
            <wp:docPr id="14748593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485933" name="图片 1"/>
                    <pic:cNvPicPr>
                      <a:picLocks noChangeAspect="1"/>
                    </pic:cNvPicPr>
                  </pic:nvPicPr>
                  <pic:blipFill>
                    <a:blip r:embed="rId6"/>
                    <a:stretch>
                      <a:fillRect/>
                    </a:stretch>
                  </pic:blipFill>
                  <pic:spPr>
                    <a:xfrm>
                      <a:off x="0" y="0"/>
                      <a:ext cx="5274310" cy="2428240"/>
                    </a:xfrm>
                    <a:prstGeom prst="rect">
                      <a:avLst/>
                    </a:prstGeom>
                  </pic:spPr>
                </pic:pic>
              </a:graphicData>
            </a:graphic>
          </wp:inline>
        </w:drawing>
      </w:r>
    </w:p>
    <w:p>
      <w:pPr>
        <w:pStyle w:val="30"/>
        <w:numPr>
          <w:ilvl w:val="0"/>
          <w:numId w:val="1"/>
        </w:num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置课</w:t>
      </w:r>
    </w:p>
    <w:p>
      <w:pPr>
        <w:pStyle w:val="30"/>
        <w:ind w:left="42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选择学生，根据情况设置是否重修、是否补/自修</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请注意该设置，会影响后期成绩录入等相关工作。</w:t>
      </w:r>
      <w:bookmarkStart w:id="0" w:name="_GoBack"/>
      <w:bookmarkEnd w:id="0"/>
    </w:p>
    <w:p>
      <w:pPr>
        <w:pStyle w:val="30"/>
        <w:ind w:left="420"/>
        <w:rPr>
          <w:rFonts w:hint="eastAsia" w:ascii="宋体" w:hAnsi="宋体" w:eastAsia="宋体"/>
        </w:rPr>
      </w:pPr>
      <w:r>
        <w:rPr>
          <w:rFonts w:hint="eastAsia" w:ascii="仿宋_GB2312" w:hAnsi="仿宋_GB2312" w:eastAsia="仿宋_GB2312" w:cs="仿宋_GB2312"/>
          <w:sz w:val="28"/>
          <w:szCs w:val="28"/>
        </w:rPr>
        <w:drawing>
          <wp:inline distT="0" distB="0" distL="0" distR="0">
            <wp:extent cx="5274310" cy="2428240"/>
            <wp:effectExtent l="0" t="0" r="0" b="0"/>
            <wp:docPr id="185235634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2356345" name="图片 1"/>
                    <pic:cNvPicPr>
                      <a:picLocks noChangeAspect="1"/>
                    </pic:cNvPicPr>
                  </pic:nvPicPr>
                  <pic:blipFill>
                    <a:blip r:embed="rId7"/>
                    <a:stretch>
                      <a:fillRect/>
                    </a:stretch>
                  </pic:blipFill>
                  <pic:spPr>
                    <a:xfrm>
                      <a:off x="0" y="0"/>
                      <a:ext cx="5274310" cy="242824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EB0329"/>
    <w:multiLevelType w:val="multilevel"/>
    <w:tmpl w:val="03EB0329"/>
    <w:lvl w:ilvl="0" w:tentative="0">
      <w:start w:val="1"/>
      <w:numFmt w:val="japaneseCounting"/>
      <w:lvlText w:val="%1、"/>
      <w:lvlJc w:val="left"/>
      <w:pPr>
        <w:ind w:left="420" w:hanging="4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5NTY5Njc5YzNhZDdkNTg3YzNiYTlmODY3YmM1NjcifQ=="/>
  </w:docVars>
  <w:rsids>
    <w:rsidRoot w:val="00665DA9"/>
    <w:rsid w:val="004102BA"/>
    <w:rsid w:val="00542607"/>
    <w:rsid w:val="00665DA9"/>
    <w:rsid w:val="006843C4"/>
    <w:rsid w:val="006C6E2E"/>
    <w:rsid w:val="007869F8"/>
    <w:rsid w:val="22C763F5"/>
    <w:rsid w:val="2E7246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17"/>
    <w:qFormat/>
    <w:uiPriority w:val="9"/>
    <w:pPr>
      <w:keepNext/>
      <w:keepLines/>
      <w:spacing w:before="480" w:after="80"/>
      <w:outlineLvl w:val="0"/>
    </w:pPr>
    <w:rPr>
      <w:rFonts w:asciiTheme="majorHAnsi" w:hAnsiTheme="majorHAnsi" w:eastAsiaTheme="majorEastAsia" w:cstheme="majorBidi"/>
      <w:color w:val="0F4761" w:themeColor="accent1" w:themeShade="BF"/>
      <w:sz w:val="48"/>
      <w:szCs w:val="48"/>
    </w:rPr>
  </w:style>
  <w:style w:type="paragraph" w:styleId="3">
    <w:name w:val="heading 2"/>
    <w:basedOn w:val="1"/>
    <w:next w:val="1"/>
    <w:link w:val="18"/>
    <w:semiHidden/>
    <w:unhideWhenUsed/>
    <w:qFormat/>
    <w:uiPriority w:val="9"/>
    <w:pPr>
      <w:keepNext/>
      <w:keepLines/>
      <w:spacing w:before="160" w:after="80"/>
      <w:outlineLvl w:val="1"/>
    </w:pPr>
    <w:rPr>
      <w:rFonts w:asciiTheme="majorHAnsi" w:hAnsiTheme="majorHAnsi" w:eastAsiaTheme="majorEastAsia" w:cstheme="majorBidi"/>
      <w:color w:val="0F4761" w:themeColor="accent1" w:themeShade="BF"/>
      <w:sz w:val="40"/>
      <w:szCs w:val="40"/>
    </w:rPr>
  </w:style>
  <w:style w:type="paragraph" w:styleId="4">
    <w:name w:val="heading 3"/>
    <w:basedOn w:val="1"/>
    <w:next w:val="1"/>
    <w:link w:val="19"/>
    <w:semiHidden/>
    <w:unhideWhenUsed/>
    <w:qFormat/>
    <w:uiPriority w:val="9"/>
    <w:pPr>
      <w:keepNext/>
      <w:keepLines/>
      <w:spacing w:before="160" w:after="80"/>
      <w:outlineLvl w:val="2"/>
    </w:pPr>
    <w:rPr>
      <w:rFonts w:asciiTheme="majorHAnsi" w:hAnsiTheme="majorHAnsi" w:eastAsiaTheme="majorEastAsia" w:cstheme="majorBidi"/>
      <w:color w:val="0F4761" w:themeColor="accent1" w:themeShade="BF"/>
      <w:sz w:val="32"/>
      <w:szCs w:val="32"/>
    </w:rPr>
  </w:style>
  <w:style w:type="paragraph" w:styleId="5">
    <w:name w:val="heading 4"/>
    <w:basedOn w:val="1"/>
    <w:next w:val="1"/>
    <w:link w:val="20"/>
    <w:semiHidden/>
    <w:unhideWhenUsed/>
    <w:qFormat/>
    <w:uiPriority w:val="9"/>
    <w:pPr>
      <w:keepNext/>
      <w:keepLines/>
      <w:spacing w:before="80" w:after="40"/>
      <w:outlineLvl w:val="3"/>
    </w:pPr>
    <w:rPr>
      <w:rFonts w:cstheme="majorBidi"/>
      <w:color w:val="0F4761" w:themeColor="accent1" w:themeShade="BF"/>
      <w:sz w:val="28"/>
      <w:szCs w:val="28"/>
    </w:rPr>
  </w:style>
  <w:style w:type="paragraph" w:styleId="6">
    <w:name w:val="heading 5"/>
    <w:basedOn w:val="1"/>
    <w:next w:val="1"/>
    <w:link w:val="21"/>
    <w:semiHidden/>
    <w:unhideWhenUsed/>
    <w:qFormat/>
    <w:uiPriority w:val="9"/>
    <w:pPr>
      <w:keepNext/>
      <w:keepLines/>
      <w:spacing w:before="80" w:after="40"/>
      <w:outlineLvl w:val="4"/>
    </w:pPr>
    <w:rPr>
      <w:rFonts w:cstheme="majorBidi"/>
      <w:color w:val="0F4761" w:themeColor="accent1" w:themeShade="BF"/>
      <w:sz w:val="24"/>
      <w:szCs w:val="24"/>
    </w:rPr>
  </w:style>
  <w:style w:type="paragraph" w:styleId="7">
    <w:name w:val="heading 6"/>
    <w:basedOn w:val="1"/>
    <w:next w:val="1"/>
    <w:link w:val="22"/>
    <w:semiHidden/>
    <w:unhideWhenUsed/>
    <w:qFormat/>
    <w:uiPriority w:val="9"/>
    <w:pPr>
      <w:keepNext/>
      <w:keepLines/>
      <w:spacing w:before="40"/>
      <w:outlineLvl w:val="5"/>
    </w:pPr>
    <w:rPr>
      <w:rFonts w:cstheme="majorBidi"/>
      <w:b/>
      <w:bCs/>
      <w:color w:val="0F4761" w:themeColor="accent1" w:themeShade="BF"/>
    </w:rPr>
  </w:style>
  <w:style w:type="paragraph" w:styleId="8">
    <w:name w:val="heading 7"/>
    <w:basedOn w:val="1"/>
    <w:next w:val="1"/>
    <w:link w:val="23"/>
    <w:semiHidden/>
    <w:unhideWhenUsed/>
    <w:qFormat/>
    <w:uiPriority w:val="9"/>
    <w:pPr>
      <w:keepNext/>
      <w:keepLines/>
      <w:spacing w:before="40"/>
      <w:outlineLvl w:val="6"/>
    </w:pPr>
    <w:rPr>
      <w:rFonts w:cstheme="majorBidi"/>
      <w:b/>
      <w:bCs/>
      <w:color w:val="585858" w:themeColor="text1" w:themeTint="A6"/>
    </w:rPr>
  </w:style>
  <w:style w:type="paragraph" w:styleId="9">
    <w:name w:val="heading 8"/>
    <w:basedOn w:val="1"/>
    <w:next w:val="1"/>
    <w:link w:val="24"/>
    <w:autoRedefine/>
    <w:semiHidden/>
    <w:unhideWhenUsed/>
    <w:qFormat/>
    <w:uiPriority w:val="9"/>
    <w:pPr>
      <w:keepNext/>
      <w:keepLines/>
      <w:outlineLvl w:val="7"/>
    </w:pPr>
    <w:rPr>
      <w:rFonts w:cstheme="majorBidi"/>
      <w:color w:val="585858" w:themeColor="text1" w:themeTint="A6"/>
    </w:rPr>
  </w:style>
  <w:style w:type="paragraph" w:styleId="10">
    <w:name w:val="heading 9"/>
    <w:basedOn w:val="1"/>
    <w:next w:val="1"/>
    <w:link w:val="25"/>
    <w:autoRedefine/>
    <w:semiHidden/>
    <w:unhideWhenUsed/>
    <w:qFormat/>
    <w:uiPriority w:val="9"/>
    <w:pPr>
      <w:keepNext/>
      <w:keepLines/>
      <w:outlineLvl w:val="8"/>
    </w:pPr>
    <w:rPr>
      <w:rFonts w:eastAsiaTheme="majorEastAsia" w:cstheme="majorBidi"/>
      <w:color w:val="585858" w:themeColor="text1" w:themeTint="A6"/>
    </w:rPr>
  </w:style>
  <w:style w:type="character" w:default="1" w:styleId="16">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11">
    <w:name w:val="footer"/>
    <w:basedOn w:val="1"/>
    <w:link w:val="36"/>
    <w:autoRedefine/>
    <w:unhideWhenUsed/>
    <w:qFormat/>
    <w:uiPriority w:val="99"/>
    <w:pPr>
      <w:tabs>
        <w:tab w:val="center" w:pos="4153"/>
        <w:tab w:val="right" w:pos="8306"/>
      </w:tabs>
      <w:snapToGrid w:val="0"/>
      <w:jc w:val="left"/>
    </w:pPr>
    <w:rPr>
      <w:sz w:val="18"/>
      <w:szCs w:val="18"/>
    </w:rPr>
  </w:style>
  <w:style w:type="paragraph" w:styleId="12">
    <w:name w:val="header"/>
    <w:basedOn w:val="1"/>
    <w:link w:val="35"/>
    <w:autoRedefine/>
    <w:unhideWhenUsed/>
    <w:qFormat/>
    <w:uiPriority w:val="99"/>
    <w:pPr>
      <w:tabs>
        <w:tab w:val="center" w:pos="4153"/>
        <w:tab w:val="right" w:pos="8306"/>
      </w:tabs>
      <w:snapToGrid w:val="0"/>
      <w:jc w:val="center"/>
    </w:pPr>
    <w:rPr>
      <w:sz w:val="18"/>
      <w:szCs w:val="18"/>
    </w:rPr>
  </w:style>
  <w:style w:type="paragraph" w:styleId="13">
    <w:name w:val="Subtitle"/>
    <w:basedOn w:val="1"/>
    <w:next w:val="1"/>
    <w:link w:val="27"/>
    <w:autoRedefine/>
    <w:qFormat/>
    <w:uiPriority w:val="11"/>
    <w:pPr>
      <w:spacing w:after="160"/>
      <w:jc w:val="center"/>
    </w:pPr>
    <w:rPr>
      <w:rFonts w:asciiTheme="majorHAnsi" w:hAnsiTheme="majorHAnsi" w:eastAsiaTheme="majorEastAsia" w:cstheme="majorBidi"/>
      <w:color w:val="585858" w:themeColor="text1" w:themeTint="A6"/>
      <w:spacing w:val="15"/>
      <w:sz w:val="28"/>
      <w:szCs w:val="28"/>
    </w:rPr>
  </w:style>
  <w:style w:type="paragraph" w:styleId="14">
    <w:name w:val="Title"/>
    <w:basedOn w:val="1"/>
    <w:next w:val="1"/>
    <w:link w:val="26"/>
    <w:autoRedefine/>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customStyle="1" w:styleId="17">
    <w:name w:val="标题 1 字符"/>
    <w:basedOn w:val="16"/>
    <w:link w:val="2"/>
    <w:autoRedefine/>
    <w:qFormat/>
    <w:uiPriority w:val="9"/>
    <w:rPr>
      <w:rFonts w:asciiTheme="majorHAnsi" w:hAnsiTheme="majorHAnsi" w:eastAsiaTheme="majorEastAsia" w:cstheme="majorBidi"/>
      <w:color w:val="0F4761" w:themeColor="accent1" w:themeShade="BF"/>
      <w:sz w:val="48"/>
      <w:szCs w:val="48"/>
    </w:rPr>
  </w:style>
  <w:style w:type="character" w:customStyle="1" w:styleId="18">
    <w:name w:val="标题 2 字符"/>
    <w:basedOn w:val="16"/>
    <w:link w:val="3"/>
    <w:autoRedefine/>
    <w:semiHidden/>
    <w:qFormat/>
    <w:uiPriority w:val="9"/>
    <w:rPr>
      <w:rFonts w:asciiTheme="majorHAnsi" w:hAnsiTheme="majorHAnsi" w:eastAsiaTheme="majorEastAsia" w:cstheme="majorBidi"/>
      <w:color w:val="0F4761" w:themeColor="accent1" w:themeShade="BF"/>
      <w:sz w:val="40"/>
      <w:szCs w:val="40"/>
    </w:rPr>
  </w:style>
  <w:style w:type="character" w:customStyle="1" w:styleId="19">
    <w:name w:val="标题 3 字符"/>
    <w:basedOn w:val="16"/>
    <w:link w:val="4"/>
    <w:autoRedefine/>
    <w:semiHidden/>
    <w:qFormat/>
    <w:uiPriority w:val="9"/>
    <w:rPr>
      <w:rFonts w:asciiTheme="majorHAnsi" w:hAnsiTheme="majorHAnsi" w:eastAsiaTheme="majorEastAsia" w:cstheme="majorBidi"/>
      <w:color w:val="0F4761" w:themeColor="accent1" w:themeShade="BF"/>
      <w:sz w:val="32"/>
      <w:szCs w:val="32"/>
    </w:rPr>
  </w:style>
  <w:style w:type="character" w:customStyle="1" w:styleId="20">
    <w:name w:val="标题 4 字符"/>
    <w:basedOn w:val="16"/>
    <w:link w:val="5"/>
    <w:autoRedefine/>
    <w:semiHidden/>
    <w:qFormat/>
    <w:uiPriority w:val="9"/>
    <w:rPr>
      <w:rFonts w:cstheme="majorBidi"/>
      <w:color w:val="0F4761" w:themeColor="accent1" w:themeShade="BF"/>
      <w:sz w:val="28"/>
      <w:szCs w:val="28"/>
    </w:rPr>
  </w:style>
  <w:style w:type="character" w:customStyle="1" w:styleId="21">
    <w:name w:val="标题 5 字符"/>
    <w:basedOn w:val="16"/>
    <w:link w:val="6"/>
    <w:autoRedefine/>
    <w:semiHidden/>
    <w:qFormat/>
    <w:uiPriority w:val="9"/>
    <w:rPr>
      <w:rFonts w:cstheme="majorBidi"/>
      <w:color w:val="0F4761" w:themeColor="accent1" w:themeShade="BF"/>
      <w:sz w:val="24"/>
      <w:szCs w:val="24"/>
    </w:rPr>
  </w:style>
  <w:style w:type="character" w:customStyle="1" w:styleId="22">
    <w:name w:val="标题 6 字符"/>
    <w:basedOn w:val="16"/>
    <w:link w:val="7"/>
    <w:autoRedefine/>
    <w:semiHidden/>
    <w:qFormat/>
    <w:uiPriority w:val="9"/>
    <w:rPr>
      <w:rFonts w:cstheme="majorBidi"/>
      <w:b/>
      <w:bCs/>
      <w:color w:val="0F4761" w:themeColor="accent1" w:themeShade="BF"/>
    </w:rPr>
  </w:style>
  <w:style w:type="character" w:customStyle="1" w:styleId="23">
    <w:name w:val="标题 7 字符"/>
    <w:basedOn w:val="16"/>
    <w:link w:val="8"/>
    <w:autoRedefine/>
    <w:semiHidden/>
    <w:qFormat/>
    <w:uiPriority w:val="9"/>
    <w:rPr>
      <w:rFonts w:cstheme="majorBidi"/>
      <w:b/>
      <w:bCs/>
      <w:color w:val="585858" w:themeColor="text1" w:themeTint="A6"/>
    </w:rPr>
  </w:style>
  <w:style w:type="character" w:customStyle="1" w:styleId="24">
    <w:name w:val="标题 8 字符"/>
    <w:basedOn w:val="16"/>
    <w:link w:val="9"/>
    <w:autoRedefine/>
    <w:semiHidden/>
    <w:qFormat/>
    <w:uiPriority w:val="9"/>
    <w:rPr>
      <w:rFonts w:cstheme="majorBidi"/>
      <w:color w:val="585858" w:themeColor="text1" w:themeTint="A6"/>
    </w:rPr>
  </w:style>
  <w:style w:type="character" w:customStyle="1" w:styleId="25">
    <w:name w:val="标题 9 字符"/>
    <w:basedOn w:val="16"/>
    <w:link w:val="10"/>
    <w:autoRedefine/>
    <w:semiHidden/>
    <w:qFormat/>
    <w:uiPriority w:val="9"/>
    <w:rPr>
      <w:rFonts w:eastAsiaTheme="majorEastAsia" w:cstheme="majorBidi"/>
      <w:color w:val="585858" w:themeColor="text1" w:themeTint="A6"/>
    </w:rPr>
  </w:style>
  <w:style w:type="character" w:customStyle="1" w:styleId="26">
    <w:name w:val="标题 字符"/>
    <w:basedOn w:val="16"/>
    <w:link w:val="14"/>
    <w:autoRedefine/>
    <w:qFormat/>
    <w:uiPriority w:val="10"/>
    <w:rPr>
      <w:rFonts w:asciiTheme="majorHAnsi" w:hAnsiTheme="majorHAnsi" w:eastAsiaTheme="majorEastAsia" w:cstheme="majorBidi"/>
      <w:spacing w:val="-10"/>
      <w:kern w:val="28"/>
      <w:sz w:val="56"/>
      <w:szCs w:val="56"/>
    </w:rPr>
  </w:style>
  <w:style w:type="character" w:customStyle="1" w:styleId="27">
    <w:name w:val="副标题 字符"/>
    <w:basedOn w:val="16"/>
    <w:link w:val="13"/>
    <w:autoRedefine/>
    <w:qFormat/>
    <w:uiPriority w:val="11"/>
    <w:rPr>
      <w:rFonts w:asciiTheme="majorHAnsi" w:hAnsiTheme="majorHAnsi" w:eastAsiaTheme="majorEastAsia" w:cstheme="majorBidi"/>
      <w:color w:val="585858" w:themeColor="text1" w:themeTint="A6"/>
      <w:spacing w:val="15"/>
      <w:sz w:val="28"/>
      <w:szCs w:val="28"/>
    </w:rPr>
  </w:style>
  <w:style w:type="paragraph" w:styleId="28">
    <w:name w:val="Quote"/>
    <w:basedOn w:val="1"/>
    <w:next w:val="1"/>
    <w:link w:val="29"/>
    <w:autoRedefine/>
    <w:qFormat/>
    <w:uiPriority w:val="29"/>
    <w:pPr>
      <w:spacing w:before="160" w:after="160"/>
      <w:jc w:val="center"/>
    </w:pPr>
    <w:rPr>
      <w:i/>
      <w:iCs/>
      <w:color w:val="3F3F3F" w:themeColor="text1" w:themeTint="BF"/>
    </w:rPr>
  </w:style>
  <w:style w:type="character" w:customStyle="1" w:styleId="29">
    <w:name w:val="引用 字符"/>
    <w:basedOn w:val="16"/>
    <w:link w:val="28"/>
    <w:autoRedefine/>
    <w:qFormat/>
    <w:uiPriority w:val="29"/>
    <w:rPr>
      <w:i/>
      <w:iCs/>
      <w:color w:val="3F3F3F" w:themeColor="text1" w:themeTint="BF"/>
    </w:rPr>
  </w:style>
  <w:style w:type="paragraph" w:styleId="30">
    <w:name w:val="List Paragraph"/>
    <w:basedOn w:val="1"/>
    <w:autoRedefine/>
    <w:qFormat/>
    <w:uiPriority w:val="34"/>
    <w:pPr>
      <w:ind w:left="720"/>
      <w:contextualSpacing/>
    </w:pPr>
  </w:style>
  <w:style w:type="character" w:customStyle="1" w:styleId="31">
    <w:name w:val="Intense Emphasis"/>
    <w:basedOn w:val="16"/>
    <w:autoRedefine/>
    <w:qFormat/>
    <w:uiPriority w:val="21"/>
    <w:rPr>
      <w:i/>
      <w:iCs/>
      <w:color w:val="0F4761" w:themeColor="accent1" w:themeShade="BF"/>
    </w:rPr>
  </w:style>
  <w:style w:type="paragraph" w:styleId="32">
    <w:name w:val="Intense Quote"/>
    <w:basedOn w:val="1"/>
    <w:next w:val="1"/>
    <w:link w:val="33"/>
    <w:autoRedefine/>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customStyle="1" w:styleId="33">
    <w:name w:val="明显引用 字符"/>
    <w:basedOn w:val="16"/>
    <w:link w:val="32"/>
    <w:autoRedefine/>
    <w:qFormat/>
    <w:uiPriority w:val="30"/>
    <w:rPr>
      <w:i/>
      <w:iCs/>
      <w:color w:val="0F4761" w:themeColor="accent1" w:themeShade="BF"/>
    </w:rPr>
  </w:style>
  <w:style w:type="character" w:customStyle="1" w:styleId="34">
    <w:name w:val="Intense Reference"/>
    <w:basedOn w:val="16"/>
    <w:autoRedefine/>
    <w:qFormat/>
    <w:uiPriority w:val="32"/>
    <w:rPr>
      <w:b/>
      <w:bCs/>
      <w:smallCaps/>
      <w:color w:val="0F4761" w:themeColor="accent1" w:themeShade="BF"/>
      <w:spacing w:val="5"/>
    </w:rPr>
  </w:style>
  <w:style w:type="character" w:customStyle="1" w:styleId="35">
    <w:name w:val="页眉 字符"/>
    <w:basedOn w:val="16"/>
    <w:link w:val="12"/>
    <w:autoRedefine/>
    <w:qFormat/>
    <w:uiPriority w:val="99"/>
    <w:rPr>
      <w:sz w:val="18"/>
      <w:szCs w:val="18"/>
    </w:rPr>
  </w:style>
  <w:style w:type="character" w:customStyle="1" w:styleId="36">
    <w:name w:val="页脚 字符"/>
    <w:basedOn w:val="16"/>
    <w:link w:val="11"/>
    <w:autoRedefine/>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25</Words>
  <Characters>148</Characters>
  <Lines>1</Lines>
  <Paragraphs>1</Paragraphs>
  <TotalTime>16</TotalTime>
  <ScaleCrop>false</ScaleCrop>
  <LinksUpToDate>false</LinksUpToDate>
  <CharactersWithSpaces>172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2024-03-08T02:10:00Z</dcterms:created>
  <dc:creator>1969436145@qq.com</dc:creator>
  <cp:lastModifiedBy>WPS_198536939</cp:lastModifiedBy>
  <dcterms:modified xsi:type="dcterms:W3CDTF">2024-03-08T02:29:22Z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91ECA0ECD67646BEA924DD42CDE36476_13</vt:lpwstr>
  </property>
</Properties>
</file>