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  <w:p>
            <w:pPr>
              <w:pStyle w:val="2"/>
              <w:spacing w:line="300" w:lineRule="exact"/>
              <w:ind w:left="0" w:leftChars="0" w:firstLine="126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r>
        <w:br w:type="page"/>
      </w:r>
    </w:p>
    <w:p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工作证明</w:t>
      </w:r>
    </w:p>
    <w:p>
      <w:pPr>
        <w:pStyle w:val="4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是我</w:t>
      </w:r>
      <w:r>
        <w:rPr>
          <w:rFonts w:hint="eastAsia" w:ascii="仿宋_GB2312" w:hAnsi="仿宋_GB2312" w:eastAsia="仿宋_GB2312" w:cs="仿宋_GB2312"/>
          <w:color w:val="333333"/>
          <w:spacing w:val="67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职人</w:t>
      </w:r>
      <w:r>
        <w:rPr>
          <w:rFonts w:hint="eastAsia" w:ascii="仿宋_GB2312" w:hAnsi="仿宋_GB2312" w:eastAsia="仿宋_GB2312" w:cs="仿宋_GB2312"/>
          <w:color w:val="333333"/>
          <w:spacing w:val="67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333333"/>
          <w:spacing w:val="-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333333"/>
          <w:spacing w:val="-5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品控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single"/>
          <w:lang w:val="en-US" w:eastAsia="zh-CN"/>
        </w:rPr>
        <w:t xml:space="preserve">   品酒师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注：此证明用途仅限报考职业技能等级证书专用，不作其他用途，工作年限及个人信息真实有效，单位对此证明真实性负责。</w:t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3"/>
        <w:rPr>
          <w:rFonts w:ascii="仿宋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</w:t>
      </w:r>
    </w:p>
    <w:p>
      <w:r>
        <w:br w:type="page"/>
      </w:r>
    </w:p>
    <w:p>
      <w:pPr>
        <w:spacing w:before="140" w:line="222" w:lineRule="auto"/>
        <w:ind w:left="3384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，民族: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>，申请参加</w:t>
      </w:r>
      <w:r>
        <w:rPr>
          <w:rFonts w:hint="eastAsia" w:ascii="仿宋_GB2312" w:eastAsia="仿宋_GB2312"/>
          <w:sz w:val="32"/>
          <w:szCs w:val="32"/>
        </w:rPr>
        <w:t>贵州省仁怀市父传子酒业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四  </w:t>
      </w:r>
      <w:r>
        <w:rPr>
          <w:rFonts w:hint="eastAsia" w:ascii="仿宋_GB2312" w:eastAsia="仿宋_GB2312"/>
          <w:sz w:val="32"/>
          <w:szCs w:val="32"/>
        </w:rPr>
        <w:t>级品酒师国家职业资格认定</w:t>
      </w:r>
      <w:r>
        <w:rPr>
          <w:rFonts w:ascii="仿宋_GB2312" w:eastAsia="仿宋_GB2312"/>
          <w:sz w:val="32"/>
          <w:szCs w:val="32"/>
        </w:rPr>
        <w:t>。承诺所提交的所有材料均真实有效，如提供虚假、失实的材料，本人愿就此承担相应责任，接受有关部门给予的严肃处理。</w:t>
      </w: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9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2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 (签名) :</w:t>
      </w:r>
    </w:p>
    <w:p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21F7DC1"/>
    <w:rsid w:val="05860158"/>
    <w:rsid w:val="063876A4"/>
    <w:rsid w:val="08901A19"/>
    <w:rsid w:val="1C651244"/>
    <w:rsid w:val="248D2063"/>
    <w:rsid w:val="2A461AE0"/>
    <w:rsid w:val="2CA64AB8"/>
    <w:rsid w:val="2DED6716"/>
    <w:rsid w:val="2F391C13"/>
    <w:rsid w:val="366652B8"/>
    <w:rsid w:val="3B194FEF"/>
    <w:rsid w:val="3C001C79"/>
    <w:rsid w:val="41067DC3"/>
    <w:rsid w:val="43A754AE"/>
    <w:rsid w:val="47C961F6"/>
    <w:rsid w:val="508825A3"/>
    <w:rsid w:val="51251DA1"/>
    <w:rsid w:val="53B316E5"/>
    <w:rsid w:val="56C37E91"/>
    <w:rsid w:val="5AC73CC7"/>
    <w:rsid w:val="5C5A580C"/>
    <w:rsid w:val="5D4E5177"/>
    <w:rsid w:val="62467BC8"/>
    <w:rsid w:val="67277FF8"/>
    <w:rsid w:val="6BBE65CC"/>
    <w:rsid w:val="6DC36570"/>
    <w:rsid w:val="70FF5B11"/>
    <w:rsid w:val="728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888</Characters>
  <Lines>0</Lines>
  <Paragraphs>0</Paragraphs>
  <TotalTime>5</TotalTime>
  <ScaleCrop>false</ScaleCrop>
  <LinksUpToDate>false</LinksUpToDate>
  <CharactersWithSpaces>1291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Andy小君</cp:lastModifiedBy>
  <cp:lastPrinted>2024-06-12T07:54:15Z</cp:lastPrinted>
  <dcterms:modified xsi:type="dcterms:W3CDTF">2024-06-12T07:54:59Z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8206CF6041024F18BDF9ABC7E3514D57_13</vt:lpwstr>
  </property>
</Properties>
</file>