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_GB2312" w:hAnsi="宋体" w:eastAsia="楷体_GB2312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  <w:lang w:val="en-US" w:eastAsia="zh-CN"/>
        </w:rPr>
        <w:t>茅台学院实验仪器设备维护维修申请单</w:t>
      </w:r>
    </w:p>
    <w:tbl>
      <w:tblPr>
        <w:tblStyle w:val="2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662"/>
        <w:gridCol w:w="1396"/>
        <w:gridCol w:w="1246"/>
        <w:gridCol w:w="1223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7" w:leftChars="-51" w:right="-109" w:rightChars="-52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所属实验室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6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设备编号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宋体" w:hAnsi="宋体"/>
                <w:sz w:val="24"/>
                <w:szCs w:val="24"/>
              </w:rPr>
              <w:t>型号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设备原值</w:t>
            </w: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购置时间</w:t>
            </w: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9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与本设备相关的教学内容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13" w:leftChars="-54" w:right="-107" w:rightChars="-5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设备故障、损坏状况及原因</w:t>
            </w:r>
          </w:p>
        </w:tc>
        <w:tc>
          <w:tcPr>
            <w:tcW w:w="67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13" w:leftChars="-54" w:right="-107" w:rightChars="-51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所属单位意见</w:t>
            </w:r>
          </w:p>
        </w:tc>
        <w:tc>
          <w:tcPr>
            <w:tcW w:w="67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8" w:leftChars="342" w:firstLine="6000" w:firstLineChars="25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righ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13" w:leftChars="-54" w:right="-107" w:rightChars="-51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实验实训教学中心业务负责人意见</w:t>
            </w:r>
          </w:p>
        </w:tc>
        <w:tc>
          <w:tcPr>
            <w:tcW w:w="67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-54" w:right="-107" w:rightChars="-51"/>
              <w:jc w:val="center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维修计划及维修预算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-54" w:right="-107" w:rightChars="-51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实验实训教学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-54" w:right="-107" w:rightChars="-51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056C660A"/>
    <w:rsid w:val="13E50322"/>
    <w:rsid w:val="1E2A27D3"/>
    <w:rsid w:val="2EE21A5C"/>
    <w:rsid w:val="30A43D1E"/>
    <w:rsid w:val="35D43D59"/>
    <w:rsid w:val="42452AAB"/>
    <w:rsid w:val="5E195058"/>
    <w:rsid w:val="7A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1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wxg10</dc:creator>
  <cp:lastModifiedBy>49036</cp:lastModifiedBy>
  <cp:lastPrinted>2022-06-10T02:32:00Z</cp:lastPrinted>
  <dcterms:modified xsi:type="dcterms:W3CDTF">2023-04-12T01:31:22Z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8FF231E31EBF4EE7A35E5993ECF3260D</vt:lpwstr>
  </property>
</Properties>
</file>