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  <w:lang w:val="en-US" w:eastAsia="zh-CN"/>
        </w:rPr>
        <w:t>重修名单学生线上申请操作手册</w:t>
      </w:r>
    </w:p>
    <w:p>
      <w:pPr>
        <w:pStyle w:val="6"/>
        <w:numPr>
          <w:ilvl w:val="0"/>
          <w:numId w:val="0"/>
        </w:numPr>
        <w:ind w:leftChars="0"/>
      </w:pPr>
    </w:p>
    <w:p>
      <w:pPr>
        <w:pStyle w:val="6"/>
        <w:numPr>
          <w:ilvl w:val="0"/>
          <w:numId w:val="0"/>
        </w:numPr>
        <w:ind w:leftChars="0"/>
      </w:pPr>
    </w:p>
    <w:p>
      <w:pPr>
        <w:pStyle w:val="6"/>
        <w:numPr>
          <w:ilvl w:val="0"/>
          <w:numId w:val="0"/>
        </w:numPr>
        <w:ind w:left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学生登录教务系统个人端，点击进入“重修报名”功能模块:</w:t>
      </w:r>
    </w:p>
    <w:p>
      <w:r>
        <w:drawing>
          <wp:inline distT="0" distB="0" distL="0" distR="0">
            <wp:extent cx="5274310" cy="2853690"/>
            <wp:effectExtent l="0" t="0" r="2540" b="3810"/>
            <wp:docPr id="304771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7175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先选择重修课程</w:t>
      </w:r>
      <w:r>
        <w:rPr>
          <w:rFonts w:hint="eastAsia"/>
        </w:rPr>
        <w:t>教学班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若有冲突系统会提示，请选择不冲突班级</w:t>
      </w:r>
      <w:r>
        <w:rPr>
          <w:rFonts w:hint="eastAsia"/>
        </w:rPr>
        <w:t>：</w:t>
      </w:r>
    </w:p>
    <w:p>
      <w:r>
        <w:drawing>
          <wp:inline distT="0" distB="0" distL="0" distR="0">
            <wp:extent cx="5274310" cy="2667635"/>
            <wp:effectExtent l="0" t="0" r="2540" b="0"/>
            <wp:docPr id="981402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0254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65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78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点击送审：</w:t>
      </w:r>
    </w:p>
    <w:p>
      <w:r>
        <w:drawing>
          <wp:inline distT="0" distB="0" distL="0" distR="0">
            <wp:extent cx="5558790" cy="2077085"/>
            <wp:effectExtent l="0" t="0" r="0" b="0"/>
            <wp:docPr id="13265604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6044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5514" t="2562" r="1926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p/>
    <w:p>
      <w:pPr>
        <w:pStyle w:val="6"/>
        <w:numPr>
          <w:ilvl w:val="0"/>
          <w:numId w:val="1"/>
        </w:numPr>
        <w:ind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审批流程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学生提交申请———开课单位教秘老师审批———开课单位系主任审批。</w:t>
      </w:r>
    </w:p>
    <w:p>
      <w:pPr>
        <w:pStyle w:val="6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确保在9月7日10:00前完成重修申请及审批工作，审批流程全部完成后系统会自动更新，请及时查看课表确认重修课程是否申请成果。</w:t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E75984"/>
    <w:multiLevelType w:val="multilevel"/>
    <w:tmpl w:val="42E759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5NTY5Njc5YzNhZDdkNTg3YzNiYTlmODY3YmM1NjcifQ=="/>
  </w:docVars>
  <w:rsids>
    <w:rsidRoot w:val="00567F77"/>
    <w:rsid w:val="002E0B36"/>
    <w:rsid w:val="00321A96"/>
    <w:rsid w:val="00567F77"/>
    <w:rsid w:val="00811ABB"/>
    <w:rsid w:val="00A13C97"/>
    <w:rsid w:val="00A72CFB"/>
    <w:rsid w:val="00B32036"/>
    <w:rsid w:val="00B53301"/>
    <w:rsid w:val="00C14ECA"/>
    <w:rsid w:val="00D53684"/>
    <w:rsid w:val="00ED205D"/>
    <w:rsid w:val="00FC2B4C"/>
    <w:rsid w:val="068847B9"/>
    <w:rsid w:val="2ABF630A"/>
    <w:rsid w:val="2CFB1B45"/>
    <w:rsid w:val="63B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93</Characters>
  <Lines>1</Lines>
  <Paragraphs>1</Paragraphs>
  <TotalTime>5</TotalTime>
  <ScaleCrop>false</ScaleCrop>
  <LinksUpToDate>false</LinksUpToDate>
  <CharactersWithSpaces>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2023-08-28T06:46:00Z</dcterms:created>
  <dc:creator>郑 志峰</dc:creator>
  <cp:lastModifiedBy>WPS_198536939</cp:lastModifiedBy>
  <dcterms:modified xsi:type="dcterms:W3CDTF">2023-09-01T05:08:39Z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F188664E880F449F995434B20ED1D758_12</vt:lpwstr>
  </property>
</Properties>
</file>