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fill="FFFFFF"/>
          <w:lang w:val="en-US" w:eastAsia="zh-CN"/>
        </w:rPr>
        <w:t>2022年贵州省大学生实习“扬帆计划”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fill="FFFFFF"/>
          <w:lang w:val="en-US" w:eastAsia="zh-CN"/>
        </w:rPr>
        <w:t>学生参与操作指引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2022年贵州省大学生实习“扬帆计划”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参与流程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（一）参与入口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>“贵州团省委学校部”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Hans"/>
        </w:rPr>
        <w:t>微信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Hans"/>
        </w:rPr>
        <w:t>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栏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>【重点活动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】-【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>扬帆计划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】进入专属活动页面。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仿宋" w:hAnsi="仿宋" w:eastAsia="宋体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1858010" cy="3989070"/>
            <wp:effectExtent l="0" t="0" r="8890" b="11430"/>
            <wp:docPr id="21" name="图片 21" descr="16512157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5121573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 xml:space="preserve">        </w:t>
      </w:r>
      <w:r>
        <w:rPr>
          <w:color w:val="auto"/>
          <w:highlight w:val="none"/>
          <w:shd w:val="clear" w:fill="FFFFFF"/>
        </w:rPr>
        <w:drawing>
          <wp:inline distT="0" distB="0" distL="114300" distR="114300">
            <wp:extent cx="1867535" cy="4019550"/>
            <wp:effectExtent l="0" t="0" r="18415" b="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（二）操作流程指引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>1.注册/登录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进入“扬帆计划”专属页面 ，选择【我的】-【微信授权登录】，按照提示输入手机号码进行注册、建档。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/>
          <w:color w:val="auto"/>
          <w:highlight w:val="none"/>
          <w:shd w:val="clear" w:fill="FFFFFF"/>
          <w:lang w:val="en-US" w:eastAsia="zh-CN"/>
        </w:rPr>
        <w:t xml:space="preserve">    </w:t>
      </w:r>
      <w:r>
        <w:rPr>
          <w:color w:val="auto"/>
          <w:highlight w:val="none"/>
          <w:shd w:val="clear" w:fill="FFFFFF"/>
        </w:rPr>
        <w:drawing>
          <wp:inline distT="0" distB="0" distL="114300" distR="114300">
            <wp:extent cx="1627505" cy="3505200"/>
            <wp:effectExtent l="0" t="0" r="10795" b="0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highlight w:val="none"/>
          <w:shd w:val="clear" w:fill="FFFFFF"/>
          <w:lang w:val="en-US" w:eastAsia="zh-CN"/>
        </w:rPr>
        <w:t xml:space="preserve">     </w:t>
      </w:r>
      <w:r>
        <w:rPr>
          <w:color w:val="auto"/>
          <w:highlight w:val="none"/>
          <w:shd w:val="clear" w:fill="FFFFFF"/>
        </w:rPr>
        <w:drawing>
          <wp:inline distT="0" distB="0" distL="114300" distR="114300">
            <wp:extent cx="1722755" cy="3498215"/>
            <wp:effectExtent l="0" t="0" r="1079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>2.创建职业成长档案和学校挂靠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完成注册之后按照提醒步骤完成个人信息录入和学校挂靠。在【学校挂靠】步骤，输入学校名称关键字，选择对应的学校和二级院系即可。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1717040" cy="3644265"/>
            <wp:effectExtent l="0" t="0" r="16510" b="13335"/>
            <wp:docPr id="27" name="图片 27" descr="7ee8a029232259336a240fd308fc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ee8a029232259336a240fd308fcf7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1984375" cy="3684270"/>
            <wp:effectExtent l="0" t="0" r="15875" b="11430"/>
            <wp:docPr id="28" name="图片 28" descr="165121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6512161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>3.实习职位投递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个人职业成长档案完成度达80%以上，即可首页【找实习】、【找校招】或【找工作】选择心仪岗位进行投递。若职业成长档案完善度未达到80%，按照系统提醒进行完善即可。可在【我的】页面查看投递进度。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1370965" cy="2736215"/>
            <wp:effectExtent l="0" t="0" r="635" b="6985"/>
            <wp:docPr id="30" name="图片 30" descr="cab122185871ed9393da4c4f55a4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ab122185871ed9393da4c4f55a40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1428115" cy="2713355"/>
            <wp:effectExtent l="0" t="0" r="635" b="10795"/>
            <wp:docPr id="31" name="图片 31" descr="1624160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62416052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fill="FFFFFF"/>
          <w:lang w:val="en-US" w:eastAsia="zh-CN"/>
        </w:rPr>
        <w:t>实习评价和实习证明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color w:val="auto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903605</wp:posOffset>
            </wp:positionV>
            <wp:extent cx="2449195" cy="3584575"/>
            <wp:effectExtent l="0" t="0" r="8255" b="15875"/>
            <wp:wrapTopAndBottom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fill="FFFFFF"/>
          <w:lang w:val="en-US" w:eastAsia="zh-CN"/>
        </w:rPr>
        <w:t>经与用人单位沟通确认签订实习协议或录用之后，在实习期结束前7天，用户与实习单位进行双方互相评价之后，即可获得官方认证的实习证明 。若实习单位及时评价，可以联系实习单位或平台客服进行处理。</w:t>
      </w:r>
      <w:r>
        <w:rPr>
          <w:rFonts w:hint="eastAsia" w:ascii="仿宋_GB2312" w:hAnsi="仿宋_GB2312" w:eastAsia="仿宋_GB2312" w:cs="仿宋_GB2312"/>
          <w:color w:val="auto"/>
          <w:highlight w:val="none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  <w:shd w:val="clear" w:fill="FFFFFF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DF2B8"/>
    <w:multiLevelType w:val="singleLevel"/>
    <w:tmpl w:val="AE2DF2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D8C6D7"/>
    <w:multiLevelType w:val="singleLevel"/>
    <w:tmpl w:val="06D8C6D7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28BB73F5"/>
    <w:rsid w:val="02B0723E"/>
    <w:rsid w:val="10ED345A"/>
    <w:rsid w:val="241D19BD"/>
    <w:rsid w:val="28BB73F5"/>
    <w:rsid w:val="47C33A67"/>
    <w:rsid w:val="564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3" w:right="113"/>
      <w:jc w:val="center"/>
    </w:pPr>
    <w:rPr>
      <w:rFonts w:ascii="Times New Roman" w:eastAsia="宋体"/>
      <w:color w:val="auto"/>
      <w:kern w:val="2"/>
      <w:sz w:val="2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1978</Words>
  <Characters>2094</Characters>
  <Lines>0</Lines>
  <Paragraphs>0</Paragraphs>
  <TotalTime>8</TotalTime>
  <ScaleCrop>false</ScaleCrop>
  <LinksUpToDate>false</LinksUpToDate>
  <CharactersWithSpaces>2348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2022-06-15T02:59:00Z</dcterms:created>
  <dc:creator>Yan-kika</dc:creator>
  <cp:lastModifiedBy>Yan-kika</cp:lastModifiedBy>
  <dcterms:modified xsi:type="dcterms:W3CDTF">2023-03-10T07:06:08Z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4C272AFD28A04D808F1BA2C8429002E5</vt:lpwstr>
  </property>
</Properties>
</file>