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jc w:val="both"/>
        <w:textAlignment w:val="auto"/>
        <w:rPr>
          <w:rFonts w:ascii="方正小标宋简体" w:eastAsia="方正小标宋简体"/>
          <w:color w:val="FF0000"/>
          <w:sz w:val="52"/>
          <w:szCs w:val="44"/>
          <w:shd w:val="clear" w:fill="FFFFFF"/>
        </w:rPr>
      </w:pPr>
      <w:bookmarkStart w:id="1" w:name="_GoBack"/>
      <w:bookmarkEnd w:id="1"/>
      <w:bookmarkStart w:id="0" w:name="_Hlk87017426"/>
      <w:r>
        <w:rPr>
          <w:shd w:val="clear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-104775</wp:posOffset>
                </wp:positionV>
                <wp:extent cx="1496060" cy="953770"/>
                <wp:effectExtent l="0" t="0" r="8890" b="17780"/>
                <wp:wrapSquare wrapText="bothSides"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z w:val="9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96"/>
                                <w:szCs w:val="4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38.55pt;margin-top:-8.25pt;height:75.1pt;width:117.8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bmnkLZAAAACwEAAA8AAAAAAAAAAQAgAAAAIgAAAGRycy9kb3ducmV2Lnht&#10;bFBLAQIUABQAAAAIAIdO4kDa3OxrvwEAAHA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sz w:val="9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96"/>
                          <w:szCs w:val="44"/>
                        </w:rPr>
                        <w:t>文件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79"/>
          <w:sz w:val="52"/>
          <w:szCs w:val="44"/>
          <w:shd w:val="clear" w:fill="FFFFFF"/>
        </w:rPr>
        <w:t>中国共产主义青年团茅台学院委员会</w:t>
      </w:r>
    </w:p>
    <w:p>
      <w:pPr>
        <w:kinsoku w:val="0"/>
        <w:overflowPunct w:val="0"/>
        <w:autoSpaceDE w:val="0"/>
        <w:autoSpaceDN w:val="0"/>
        <w:spacing w:before="3"/>
        <w:jc w:val="both"/>
        <w:rPr>
          <w:rFonts w:hint="eastAsia" w:ascii="宋体" w:hAnsi="Times New Roman"/>
          <w:b/>
          <w:bCs/>
          <w:color w:val="FF0000"/>
          <w:spacing w:val="7680"/>
          <w:kern w:val="0"/>
          <w:sz w:val="72"/>
          <w:szCs w:val="72"/>
          <w:shd w:val="clear" w:fill="FFFFFF"/>
          <w:fitText w:val="8400" w:id="1862368046"/>
          <w:lang w:val="en-US" w:eastAsia="zh-CN"/>
        </w:rPr>
      </w:pPr>
      <w:r>
        <w:rPr>
          <w:shd w:val="clear" w:fill="FFFFFF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601980</wp:posOffset>
                </wp:positionV>
                <wp:extent cx="5615940" cy="76200"/>
                <wp:effectExtent l="0" t="0" r="0" b="0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615940" cy="76200"/>
                        </a:xfrm>
                        <a:custGeom>
                          <a:avLst/>
                          <a:gdLst>
                            <a:gd name="T0" fmla="*/ 0 w 3970"/>
                            <a:gd name="T1" fmla="*/ 0 h 20"/>
                            <a:gd name="T2" fmla="*/ 2520315 w 397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70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39622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74pt;margin-top:47.4pt;height:6pt;width:442.2pt;mso-position-horizontal-relative:page;mso-wrap-distance-bottom:0pt;mso-wrap-distance-top:0pt;z-index:251660288;mso-width-relative:page;mso-height-relative:page;" filled="f" stroked="t" coordsize="3970,20" o:allowincell="f" o:gfxdata="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9ugxB1gAAAAsBAAAPAAAAAAAAAAEAIAAAACIAAABkcnMvZG93bnJldi54bWxQ&#10;SwECFAAUAAAACACHTuJAbNc+zt0CAAA4BgAADgAAAAAAAAABACAAAAAlAQAAZHJzL2Uyb0RvYy54&#10;bWxQSwUGAAAAAAYABgBZAQAAdAYAAAAA&#10;" path="m0,0l3970,0e">
                <v:path o:connectlocs="0,0;@0,0" o:connectangles="0,0"/>
                <v:fill on="f" focussize="0,0"/>
                <v:stroke weight="3.11984251968504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52"/>
          <w:szCs w:val="44"/>
          <w:shd w:val="clear" w:fill="FFFFFF"/>
          <w:lang w:val="en-US" w:eastAsia="zh-CN"/>
        </w:rPr>
        <w:t>校     学     生     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fill="FFFFFF"/>
          <w:lang w:val="en-US" w:eastAsia="zh-CN"/>
        </w:rPr>
        <w:t>关于茅台学院2022-2023学年第一学期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fill="FFFFFF"/>
          <w:lang w:val="en-US" w:eastAsia="zh-CN"/>
        </w:rPr>
        <w:t>二级学生会考核情况的</w:t>
      </w:r>
      <w:r>
        <w:rPr>
          <w:rFonts w:hint="eastAsia" w:ascii="方正小标宋简体" w:eastAsia="方正小标宋简体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各系团总支、各系学生会：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为落实共青团中央、教育部、全国学联联合下发的《关于推动高校学生会（研究生会）深化改革的若干意见》，以及《高校学生会组织深化改革评估工作方案》要求，校团委、校学生会按照《学校共青团改革评价实施方案》对二级学生会展开考核，现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结果公示如下：</w:t>
      </w:r>
      <w:bookmarkEnd w:id="0"/>
    </w:p>
    <w:tbl>
      <w:tblPr>
        <w:tblStyle w:val="7"/>
        <w:tblW w:w="1014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20"/>
        <w:gridCol w:w="1680"/>
        <w:gridCol w:w="1530"/>
        <w:gridCol w:w="15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部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日常工作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得分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现场述职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得分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得分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食品科学与工程系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85.25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95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91.1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93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89.8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工商管理系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85.75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87.7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旅游管理系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82.75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86.5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83.6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83.5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83.54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酿酒工程自动化系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80.5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81.9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备注：最终得分=日常工作得分*40%+现场述职得分*60%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公示期为 2023年3月27日-3月29日，自公示之日起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如对公示名单有异议，请在公示期内实名向校团委反映。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受理电话：0851-28797051（校团委）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受理</w:t>
      </w: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instrText xml:space="preserve"> HYPERLINK "mailto:mtxytw@163.com \\h " </w:instrText>
      </w: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邮箱：mtxytw@163.com</w:t>
      </w: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受理地点：校团委办公室（行政楼 221）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     茅台学院团委      茅台学院学生会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             2022年3月27日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OTJmODlkMTNjN2FkYmU2YjkzNTc0ODZlYzIxMWQifQ=="/>
  </w:docVars>
  <w:rsids>
    <w:rsidRoot w:val="003E3221"/>
    <w:rsid w:val="00040321"/>
    <w:rsid w:val="00043884"/>
    <w:rsid w:val="0005276E"/>
    <w:rsid w:val="00140324"/>
    <w:rsid w:val="001F6916"/>
    <w:rsid w:val="002A5DA9"/>
    <w:rsid w:val="002A7FA9"/>
    <w:rsid w:val="002D0024"/>
    <w:rsid w:val="002E01C4"/>
    <w:rsid w:val="003225A1"/>
    <w:rsid w:val="00323E57"/>
    <w:rsid w:val="003351D7"/>
    <w:rsid w:val="003656DF"/>
    <w:rsid w:val="00380F9E"/>
    <w:rsid w:val="00384164"/>
    <w:rsid w:val="00396523"/>
    <w:rsid w:val="003C5FC6"/>
    <w:rsid w:val="003E3221"/>
    <w:rsid w:val="00412D43"/>
    <w:rsid w:val="00420794"/>
    <w:rsid w:val="00482625"/>
    <w:rsid w:val="00487724"/>
    <w:rsid w:val="004E4BB6"/>
    <w:rsid w:val="004E7063"/>
    <w:rsid w:val="004F5E8B"/>
    <w:rsid w:val="00523B72"/>
    <w:rsid w:val="005323BA"/>
    <w:rsid w:val="005B3E8A"/>
    <w:rsid w:val="00652B96"/>
    <w:rsid w:val="00696077"/>
    <w:rsid w:val="006B4D54"/>
    <w:rsid w:val="00702347"/>
    <w:rsid w:val="007E745F"/>
    <w:rsid w:val="00810781"/>
    <w:rsid w:val="008177E4"/>
    <w:rsid w:val="00876E53"/>
    <w:rsid w:val="00896A4A"/>
    <w:rsid w:val="008D12D1"/>
    <w:rsid w:val="008D57E0"/>
    <w:rsid w:val="009044D6"/>
    <w:rsid w:val="009F13B1"/>
    <w:rsid w:val="00A67FEB"/>
    <w:rsid w:val="00A74893"/>
    <w:rsid w:val="00A838B9"/>
    <w:rsid w:val="00B26496"/>
    <w:rsid w:val="00B35232"/>
    <w:rsid w:val="00B533B6"/>
    <w:rsid w:val="00C27768"/>
    <w:rsid w:val="00CB20ED"/>
    <w:rsid w:val="00D249D8"/>
    <w:rsid w:val="00E10D5B"/>
    <w:rsid w:val="00E641EF"/>
    <w:rsid w:val="00EE18C3"/>
    <w:rsid w:val="00EE77F7"/>
    <w:rsid w:val="00F051AE"/>
    <w:rsid w:val="00F0794C"/>
    <w:rsid w:val="00F75287"/>
    <w:rsid w:val="00FE3599"/>
    <w:rsid w:val="06A36CEA"/>
    <w:rsid w:val="184B194E"/>
    <w:rsid w:val="25706574"/>
    <w:rsid w:val="28BB4ADC"/>
    <w:rsid w:val="2FD7142C"/>
    <w:rsid w:val="59F83F8F"/>
    <w:rsid w:val="5CDA5AC3"/>
    <w:rsid w:val="754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8BE3F-7F15-477D-BC01-2D941BD63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488</Characters>
  <Lines>41</Lines>
  <Paragraphs>11</Paragraphs>
  <TotalTime>0</TotalTime>
  <ScaleCrop>false</ScaleCrop>
  <LinksUpToDate>false</LinksUpToDate>
  <CharactersWithSpaces>568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2021-11-05T07:22:00Z</dcterms:created>
  <dc:creator>Administrator</dc:creator>
  <cp:lastModifiedBy>zz</cp:lastModifiedBy>
  <cp:lastPrinted>2023-03-27T03:07:00Z</cp:lastPrinted>
  <dcterms:modified xsi:type="dcterms:W3CDTF">2023-03-27T03:15:01Z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16FCD9EE7D6D4D5194226BCC8694D139_13</vt:lpwstr>
  </property>
</Properties>
</file>