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茅台学院试卷审核表</w:t>
      </w:r>
    </w:p>
    <w:p>
      <w:pPr>
        <w:jc w:val="center"/>
        <w:rPr>
          <w:rFonts w:ascii="黑体" w:eastAsia="黑体"/>
          <w:b/>
          <w:bCs/>
          <w:sz w:val="28"/>
          <w:szCs w:val="28"/>
          <w:u w:val="single"/>
        </w:rPr>
      </w:pPr>
    </w:p>
    <w:p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 w:ascii="黑体" w:eastAsia="黑体"/>
          <w:b/>
          <w:bCs/>
          <w:sz w:val="28"/>
          <w:szCs w:val="28"/>
        </w:rPr>
        <w:t>院、系（部）       -      学年第   学期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试卷科目名称：                                   </w:t>
      </w:r>
    </w:p>
    <w:p>
      <w:pPr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</w:rPr>
        <w:t>考试班级：</w:t>
      </w:r>
    </w:p>
    <w:p>
      <w:r>
        <w:rPr>
          <w:rFonts w:hint="eastAsia"/>
          <w:sz w:val="24"/>
        </w:rPr>
        <w:t xml:space="preserve">                                                     </w:t>
      </w:r>
    </w:p>
    <w:tbl>
      <w:tblPr>
        <w:tblStyle w:val="5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395"/>
        <w:gridCol w:w="1310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命题人</w:t>
            </w:r>
          </w:p>
        </w:tc>
        <w:tc>
          <w:tcPr>
            <w:tcW w:w="43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1、命题是否以教学大纲为依据，覆盖面广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命题人签名：</w:t>
            </w:r>
          </w:p>
          <w:p/>
          <w:p/>
          <w:p>
            <w:r>
              <w:rPr>
                <w:rFonts w:hint="eastAsia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2、试题是否有政治性、科学性错误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3、试卷的难度是否符合课程教学目标的要求并有一定梯度，能综合反映学生学习情况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43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1、是否有A、B两套试卷，雷同率不到20%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restart"/>
            <w:vAlign w:val="center"/>
          </w:tcPr>
          <w:p/>
          <w:p>
            <w:r>
              <w:rPr>
                <w:rFonts w:hint="eastAsia"/>
              </w:rPr>
              <w:t>教研室主任初审意见：</w:t>
            </w:r>
          </w:p>
          <w:p/>
          <w:p/>
          <w:p/>
          <w:p/>
          <w:p/>
          <w:p>
            <w:pPr>
              <w:jc w:val="left"/>
            </w:pPr>
          </w:p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>
            <w:r>
              <w:rPr>
                <w:rFonts w:hint="eastAsia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2、试卷编制是否科学合理，</w:t>
            </w:r>
            <w:r>
              <w:rPr>
                <w:rFonts w:hint="eastAsia"/>
                <w:szCs w:val="21"/>
              </w:rPr>
              <w:t>文字规范通顺，表述准确严密，不产生歧义；标点符号无误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szCs w:val="21"/>
              </w:rPr>
              <w:t>试卷格式是否规范，分数和分值是否准确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9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4、试卷是否有答案及评分标准并符合规范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5、题型是否不少于五种且份量适中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9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6、A、B样卷难易程度、知识点覆盖面是否相当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系（部）审核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教研室是否审核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Align w:val="center"/>
          </w:tcPr>
          <w:p>
            <w:r>
              <w:rPr>
                <w:rFonts w:hint="eastAsia"/>
              </w:rPr>
              <w:t>院、系（部）主任审核意见：</w:t>
            </w:r>
          </w:p>
          <w:p/>
          <w:p>
            <w:r>
              <w:rPr>
                <w:rFonts w:hint="eastAsia" w:asciiTheme="minorEastAsia" w:hAnsiTheme="minorEastAsia"/>
              </w:rPr>
              <w:t>□</w:t>
            </w:r>
            <w:r>
              <w:t>通过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修改 </w:t>
            </w:r>
            <w:r>
              <w:rPr>
                <w:rFonts w:hint="eastAsia" w:asciiTheme="minorEastAsia" w:hAnsiTheme="minorEastAsia"/>
              </w:rPr>
              <w:t>□重出</w:t>
            </w:r>
          </w:p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>
            <w:pPr>
              <w:rPr>
                <w:b/>
              </w:rPr>
            </w:pPr>
          </w:p>
          <w:p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（院、系（部）公章）</w:t>
            </w:r>
          </w:p>
          <w:p>
            <w:r>
              <w:rPr>
                <w:rFonts w:hint="eastAsia"/>
              </w:rPr>
              <w:t>时间：     年   月  日</w:t>
            </w:r>
          </w:p>
        </w:tc>
      </w:tr>
    </w:tbl>
    <w:p>
      <w:pPr>
        <w:jc w:val="left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备注（特殊情况说明，是否需要草稿纸，是否可以携带计算器等辅助工具）</w:t>
      </w:r>
      <w:r>
        <w:rPr>
          <w:rFonts w:hint="eastAsia"/>
          <w:sz w:val="24"/>
          <w:szCs w:val="32"/>
        </w:rPr>
        <w:t>：</w:t>
      </w:r>
    </w:p>
    <w:p/>
    <w:p/>
    <w:p>
      <w:pPr>
        <w:rPr>
          <w:sz w:val="18"/>
        </w:rPr>
      </w:pPr>
      <w:r>
        <w:rPr>
          <w:rFonts w:hint="eastAsia"/>
          <w:sz w:val="18"/>
        </w:rPr>
        <w:t>注：此表一式两份，一份随试卷存档，一份由</w:t>
      </w:r>
      <w:r>
        <w:rPr>
          <w:rFonts w:hint="eastAsia"/>
          <w:sz w:val="18"/>
          <w:lang w:val="en-US" w:eastAsia="zh-CN"/>
        </w:rPr>
        <w:t>开课单位</w:t>
      </w:r>
      <w:bookmarkStart w:id="0" w:name="_GoBack"/>
      <w:bookmarkEnd w:id="0"/>
      <w:r>
        <w:rPr>
          <w:rFonts w:hint="eastAsia"/>
          <w:sz w:val="18"/>
        </w:rPr>
        <w:t>统一保管。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GRiOTc3YzJhNDkxMDI4MDY1NjQ4NjhmODdjYTMifQ=="/>
  </w:docVars>
  <w:rsids>
    <w:rsidRoot w:val="15847BF0"/>
    <w:rsid w:val="000E6599"/>
    <w:rsid w:val="00145771"/>
    <w:rsid w:val="001B12B9"/>
    <w:rsid w:val="001C2112"/>
    <w:rsid w:val="0021199F"/>
    <w:rsid w:val="0021535A"/>
    <w:rsid w:val="0026356B"/>
    <w:rsid w:val="00273FC2"/>
    <w:rsid w:val="003211F5"/>
    <w:rsid w:val="00363BC3"/>
    <w:rsid w:val="003F5AE7"/>
    <w:rsid w:val="00411586"/>
    <w:rsid w:val="00522C0A"/>
    <w:rsid w:val="005640EA"/>
    <w:rsid w:val="00581BA2"/>
    <w:rsid w:val="00687904"/>
    <w:rsid w:val="0093361D"/>
    <w:rsid w:val="00A75A07"/>
    <w:rsid w:val="00BB1570"/>
    <w:rsid w:val="00C0628B"/>
    <w:rsid w:val="00E3477D"/>
    <w:rsid w:val="00EB7DEC"/>
    <w:rsid w:val="00F171ED"/>
    <w:rsid w:val="00FB4877"/>
    <w:rsid w:val="13273EB2"/>
    <w:rsid w:val="15847BF0"/>
    <w:rsid w:val="180064F0"/>
    <w:rsid w:val="25BD781B"/>
    <w:rsid w:val="2DD72CF6"/>
    <w:rsid w:val="330F19E9"/>
    <w:rsid w:val="3D6A3A67"/>
    <w:rsid w:val="40CF4777"/>
    <w:rsid w:val="5E1147D0"/>
    <w:rsid w:val="5FDE53F2"/>
    <w:rsid w:val="600F4BBE"/>
    <w:rsid w:val="66EB79B3"/>
    <w:rsid w:val="68047687"/>
    <w:rsid w:val="72BF25FA"/>
    <w:rsid w:val="78A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445</Characters>
  <Lines>4</Lines>
  <Paragraphs>1</Paragraphs>
  <TotalTime>14</TotalTime>
  <ScaleCrop>false</ScaleCrop>
  <LinksUpToDate>false</LinksUpToDate>
  <CharactersWithSpaces>600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2017-09-25T06:45:00Z</dcterms:created>
  <dc:creator>Administrator</dc:creator>
  <cp:lastModifiedBy>mtxy</cp:lastModifiedBy>
  <cp:lastPrinted>2021-11-01T09:36:00Z</cp:lastPrinted>
  <dcterms:modified xsi:type="dcterms:W3CDTF">2023-05-04T07:30:55Z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A07808E502B34055B9FDB0E84D27E0F4_12</vt:lpwstr>
  </property>
</Properties>
</file>