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茅台学院</w:t>
      </w:r>
      <w:r>
        <w:rPr>
          <w:rFonts w:hint="eastAsia" w:ascii="方正小标宋简体" w:eastAsia="方正小标宋简体"/>
          <w:sz w:val="44"/>
        </w:rPr>
        <w:t>20</w:t>
      </w:r>
      <w:r>
        <w:rPr>
          <w:rFonts w:hint="eastAsia" w:ascii="方正小标宋简体" w:eastAsia="方正小标宋简体"/>
          <w:sz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</w:rPr>
        <w:t>级</w:t>
      </w:r>
      <w:r>
        <w:rPr>
          <w:rFonts w:hint="eastAsia" w:ascii="方正小标宋简体" w:eastAsia="方正小标宋简体"/>
          <w:sz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lang w:val="en-US" w:eastAsia="zh-CN"/>
        </w:rPr>
        <w:t>茅台班</w:t>
      </w:r>
      <w:r>
        <w:rPr>
          <w:rFonts w:hint="eastAsia" w:ascii="方正小标宋简体" w:eastAsia="方正小标宋简体"/>
          <w:sz w:val="44"/>
          <w:lang w:eastAsia="zh-CN"/>
        </w:rPr>
        <w:t>”</w:t>
      </w:r>
      <w:r>
        <w:rPr>
          <w:rFonts w:hint="eastAsia" w:ascii="方正小标宋简体" w:eastAsia="方正小标宋简体"/>
          <w:sz w:val="44"/>
        </w:rPr>
        <w:t>选拔面试工作方案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关于开设2021级“茅台班”工作方案</w:t>
      </w:r>
      <w:r>
        <w:rPr>
          <w:rFonts w:hint="eastAsia" w:ascii="仿宋_GB2312" w:hAnsi="仿宋" w:eastAsia="仿宋_GB2312"/>
          <w:sz w:val="32"/>
          <w:szCs w:val="32"/>
        </w:rPr>
        <w:t>》，为做好面试环节工作，结合实际，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" w:eastAsia="仿宋_GB2312"/>
          <w:sz w:val="32"/>
          <w:szCs w:val="32"/>
        </w:rPr>
        <w:t>制定本方案。</w:t>
      </w:r>
    </w:p>
    <w:p>
      <w:pPr>
        <w:spacing w:line="576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组织</w:t>
      </w:r>
      <w:r>
        <w:rPr>
          <w:rFonts w:hint="eastAsia" w:ascii="黑体" w:hAnsi="黑体" w:eastAsia="黑体"/>
          <w:sz w:val="32"/>
          <w:szCs w:val="32"/>
        </w:rPr>
        <w:t>领导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成立</w:t>
      </w:r>
      <w:r>
        <w:rPr>
          <w:rFonts w:hint="eastAsia" w:ascii="仿宋_GB2312" w:hAnsi="仿宋" w:eastAsia="仿宋_GB2312"/>
          <w:sz w:val="32"/>
          <w:szCs w:val="32"/>
        </w:rPr>
        <w:t>面试工作领导小组，负责组织开展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2021级“茅台班”</w:t>
      </w:r>
      <w:r>
        <w:rPr>
          <w:rFonts w:hint="eastAsia" w:ascii="仿宋_GB2312" w:hAnsi="仿宋" w:eastAsia="仿宋_GB2312"/>
          <w:sz w:val="32"/>
          <w:szCs w:val="32"/>
        </w:rPr>
        <w:t>选拔面试工作。</w:t>
      </w:r>
    </w:p>
    <w:p>
      <w:pPr>
        <w:pStyle w:val="12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27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72727"/>
          <w:sz w:val="32"/>
          <w:szCs w:val="32"/>
        </w:rPr>
        <w:t>组长：张春林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</w:rPr>
        <w:t>王健芳</w:t>
      </w:r>
    </w:p>
    <w:p>
      <w:pPr>
        <w:pStyle w:val="12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27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72727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  <w:lang w:val="en-US" w:eastAsia="zh-CN"/>
        </w:rPr>
        <w:t>教务处、学生工作部（处）、校团委、马克思主义教学部、纪委、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</w:rPr>
        <w:t>各系负责人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面试工作领导小组下设办公室，办公室设在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教务处</w:t>
      </w:r>
      <w:r>
        <w:rPr>
          <w:rFonts w:hint="eastAsia" w:ascii="仿宋_GB2312" w:hAnsi="仿宋" w:eastAsia="仿宋_GB2312"/>
          <w:sz w:val="32"/>
          <w:szCs w:val="32"/>
        </w:rPr>
        <w:t>，负责面试工作的准备和资料收集归档。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二、组织实施</w:t>
      </w:r>
    </w:p>
    <w:p>
      <w:pPr>
        <w:spacing w:line="576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（一）准备工作</w:t>
      </w:r>
    </w:p>
    <w:p>
      <w:pPr>
        <w:spacing w:line="576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1.邀请面试评委5名。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准备面试室和等候室各一间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准备面试评分表及其他相关材料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.面试开始前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一天</w:t>
      </w:r>
      <w:r>
        <w:rPr>
          <w:rFonts w:hint="eastAsia" w:ascii="仿宋_GB2312" w:hAnsi="仿宋" w:eastAsia="仿宋_GB2312"/>
          <w:sz w:val="32"/>
          <w:szCs w:val="32"/>
        </w:rPr>
        <w:t>完成面试场地布置，包括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桌椅摆放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桌牌、</w:t>
      </w:r>
      <w:r>
        <w:rPr>
          <w:rFonts w:hint="eastAsia" w:ascii="仿宋_GB2312" w:hAnsi="仿宋" w:eastAsia="仿宋_GB2312"/>
          <w:sz w:val="32"/>
          <w:szCs w:val="32"/>
        </w:rPr>
        <w:t>评分表（附件2）及相关资料的打印和摆放。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面试当天提前半小时组织学生抽签，确定</w:t>
      </w:r>
      <w:r>
        <w:rPr>
          <w:rFonts w:hint="eastAsia" w:ascii="仿宋_GB2312" w:hAnsi="仿宋" w:eastAsia="仿宋_GB2312"/>
          <w:sz w:val="32"/>
          <w:szCs w:val="32"/>
        </w:rPr>
        <w:t>面试顺序。</w:t>
      </w:r>
    </w:p>
    <w:p>
      <w:pPr>
        <w:spacing w:line="576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（二）面试工作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日，下午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13:0</w:t>
      </w:r>
      <w:r>
        <w:rPr>
          <w:rFonts w:hint="eastAsia" w:ascii="仿宋_GB2312" w:hAnsi="仿宋" w:eastAsia="仿宋_GB2312"/>
          <w:sz w:val="32"/>
          <w:szCs w:val="32"/>
        </w:rPr>
        <w:t>0-18: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面试室：A1教学楼203教室；等候室：A1教学楼202、205教室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3.学生面试用时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不超过3</w:t>
      </w:r>
      <w:r>
        <w:rPr>
          <w:rFonts w:hint="eastAsia" w:ascii="仿宋_GB2312" w:hAnsi="仿宋" w:eastAsia="仿宋_GB2312"/>
          <w:sz w:val="32"/>
          <w:szCs w:val="32"/>
        </w:rPr>
        <w:t>分钟，每位学生开始发言即面试开始。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4.面试主要考察学生的思想、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专业认知</w:t>
      </w:r>
      <w:r>
        <w:rPr>
          <w:rFonts w:hint="eastAsia" w:ascii="仿宋_GB2312" w:hAnsi="仿宋" w:eastAsia="仿宋_GB2312"/>
          <w:sz w:val="32"/>
          <w:szCs w:val="32"/>
        </w:rPr>
        <w:t>、进取心、语言表达、行为举止等综合素质。前3名学生面试结束后，评委开始评分，评分采取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百</w:t>
      </w:r>
      <w:r>
        <w:rPr>
          <w:rFonts w:hint="eastAsia" w:ascii="仿宋_GB2312" w:hAnsi="仿宋" w:eastAsia="仿宋_GB2312"/>
          <w:sz w:val="32"/>
          <w:szCs w:val="32"/>
        </w:rPr>
        <w:t>分制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的形式，</w:t>
      </w:r>
      <w:r>
        <w:rPr>
          <w:rFonts w:hint="eastAsia" w:ascii="仿宋_GB2312" w:hAnsi="仿宋" w:eastAsia="仿宋_GB2312"/>
          <w:sz w:val="32"/>
          <w:szCs w:val="32"/>
        </w:rPr>
        <w:t>具体到小数点后1位数，之后每位学生面试结束后及时评分。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5.每位学生面试开始，工作人员开始计时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计时到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分钟时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提示</w:t>
      </w:r>
      <w:r>
        <w:rPr>
          <w:rFonts w:hint="eastAsia" w:ascii="仿宋_GB2312" w:hAnsi="仿宋" w:eastAsia="仿宋_GB2312"/>
          <w:sz w:val="32"/>
          <w:szCs w:val="32"/>
        </w:rPr>
        <w:t>“面试时间到”，并结束该学生的面试。</w:t>
      </w:r>
    </w:p>
    <w:p>
      <w:pPr>
        <w:spacing w:line="576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6.面试结束后，工作人员收集评委评分表，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由公共基础教学部</w:t>
      </w:r>
      <w:r>
        <w:rPr>
          <w:rFonts w:hint="eastAsia" w:ascii="仿宋_GB2312" w:hAnsi="仿宋" w:eastAsia="仿宋_GB2312"/>
          <w:sz w:val="32"/>
          <w:szCs w:val="32"/>
        </w:rPr>
        <w:t>保管。</w:t>
      </w:r>
    </w:p>
    <w:p>
      <w:pPr>
        <w:spacing w:line="576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（三）面试后工作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评委评分去掉1个最高和最低分后的平均分即为学生的面试得分，采取“四舍五入”法保留小数点后2位数。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1.面试结束后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个工作日内完成面试成绩统计，报选拔工作小组纳入总成绩测算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面试成绩占选拔总成绩的20%,按笔试成绩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80%+面试成绩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20%计算综合成绩，并根据选拔人数由高到低确定拟录取名单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  <w:lang w:bidi="ar"/>
        </w:rPr>
        <w:t>学校将在教务处官网发布拟录取信息并予以公示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272727"/>
          <w:sz w:val="32"/>
          <w:szCs w:val="32"/>
          <w:lang w:val="en-US" w:eastAsia="zh-CN" w:bidi="ar"/>
        </w:rPr>
        <w:t>公示期为三个工作日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三、其他要求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1.参加面试的学生按要求做好面试准备工作。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2.其他未尽事项按照《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关于开设2021级“茅台班”工作方案</w:t>
      </w:r>
      <w:r>
        <w:rPr>
          <w:rFonts w:hint="eastAsia" w:ascii="仿宋_GB2312" w:hAnsi="仿宋" w:eastAsia="仿宋_GB2312"/>
          <w:sz w:val="32"/>
          <w:szCs w:val="32"/>
        </w:rPr>
        <w:t>》执行。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教务处 公共基础教学部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55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55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1C0"/>
    <w:rsid w:val="00023A08"/>
    <w:rsid w:val="0002532C"/>
    <w:rsid w:val="00030C75"/>
    <w:rsid w:val="00050FC7"/>
    <w:rsid w:val="00056EF9"/>
    <w:rsid w:val="000636AD"/>
    <w:rsid w:val="0007504A"/>
    <w:rsid w:val="00082C55"/>
    <w:rsid w:val="000B5E62"/>
    <w:rsid w:val="000C5B9C"/>
    <w:rsid w:val="000D4266"/>
    <w:rsid w:val="00107397"/>
    <w:rsid w:val="00122102"/>
    <w:rsid w:val="00145A19"/>
    <w:rsid w:val="001C0C60"/>
    <w:rsid w:val="001D0BF3"/>
    <w:rsid w:val="001D170C"/>
    <w:rsid w:val="001E06FE"/>
    <w:rsid w:val="00264261"/>
    <w:rsid w:val="00266006"/>
    <w:rsid w:val="00281ABA"/>
    <w:rsid w:val="00285DF3"/>
    <w:rsid w:val="00290BCD"/>
    <w:rsid w:val="002D25F0"/>
    <w:rsid w:val="002D590E"/>
    <w:rsid w:val="002E5C6C"/>
    <w:rsid w:val="003618FB"/>
    <w:rsid w:val="00364AF9"/>
    <w:rsid w:val="00383EA0"/>
    <w:rsid w:val="003923C4"/>
    <w:rsid w:val="00404B79"/>
    <w:rsid w:val="00434B80"/>
    <w:rsid w:val="00437E4A"/>
    <w:rsid w:val="00440740"/>
    <w:rsid w:val="004414A3"/>
    <w:rsid w:val="004761C0"/>
    <w:rsid w:val="00483497"/>
    <w:rsid w:val="00483EE6"/>
    <w:rsid w:val="0048621F"/>
    <w:rsid w:val="004B18A8"/>
    <w:rsid w:val="004C497A"/>
    <w:rsid w:val="004C6DBD"/>
    <w:rsid w:val="004F3640"/>
    <w:rsid w:val="005014DD"/>
    <w:rsid w:val="0053085F"/>
    <w:rsid w:val="005A4074"/>
    <w:rsid w:val="005B2468"/>
    <w:rsid w:val="005D3E08"/>
    <w:rsid w:val="005D6EFC"/>
    <w:rsid w:val="00621A59"/>
    <w:rsid w:val="00631BCA"/>
    <w:rsid w:val="00666D77"/>
    <w:rsid w:val="0068341C"/>
    <w:rsid w:val="00684D53"/>
    <w:rsid w:val="00695DA6"/>
    <w:rsid w:val="006C7FAD"/>
    <w:rsid w:val="006D193C"/>
    <w:rsid w:val="006E317C"/>
    <w:rsid w:val="006F7BFE"/>
    <w:rsid w:val="006F7EF7"/>
    <w:rsid w:val="00702EA4"/>
    <w:rsid w:val="007106CE"/>
    <w:rsid w:val="00721C05"/>
    <w:rsid w:val="007239F9"/>
    <w:rsid w:val="0072797C"/>
    <w:rsid w:val="0074253A"/>
    <w:rsid w:val="007706E9"/>
    <w:rsid w:val="00793A2B"/>
    <w:rsid w:val="007C0153"/>
    <w:rsid w:val="007D42E1"/>
    <w:rsid w:val="007E68C8"/>
    <w:rsid w:val="007F241D"/>
    <w:rsid w:val="007F5324"/>
    <w:rsid w:val="00823408"/>
    <w:rsid w:val="00875C5C"/>
    <w:rsid w:val="008768FD"/>
    <w:rsid w:val="008C23BA"/>
    <w:rsid w:val="008D1386"/>
    <w:rsid w:val="008E19D5"/>
    <w:rsid w:val="008E6AB8"/>
    <w:rsid w:val="00902C9A"/>
    <w:rsid w:val="0094561A"/>
    <w:rsid w:val="00956A12"/>
    <w:rsid w:val="009D725C"/>
    <w:rsid w:val="009E1B88"/>
    <w:rsid w:val="00A06ACC"/>
    <w:rsid w:val="00A938D3"/>
    <w:rsid w:val="00AA1550"/>
    <w:rsid w:val="00AB0D58"/>
    <w:rsid w:val="00AE0BF2"/>
    <w:rsid w:val="00AE37AD"/>
    <w:rsid w:val="00B01373"/>
    <w:rsid w:val="00B02BBF"/>
    <w:rsid w:val="00B03D40"/>
    <w:rsid w:val="00B33DA2"/>
    <w:rsid w:val="00B428CE"/>
    <w:rsid w:val="00B77A20"/>
    <w:rsid w:val="00B86A07"/>
    <w:rsid w:val="00B923BE"/>
    <w:rsid w:val="00B96BEA"/>
    <w:rsid w:val="00BA224C"/>
    <w:rsid w:val="00BC2CBA"/>
    <w:rsid w:val="00BD35F8"/>
    <w:rsid w:val="00BE0E5E"/>
    <w:rsid w:val="00BE19D7"/>
    <w:rsid w:val="00BF3E17"/>
    <w:rsid w:val="00C240DC"/>
    <w:rsid w:val="00C360B3"/>
    <w:rsid w:val="00C420CD"/>
    <w:rsid w:val="00C50268"/>
    <w:rsid w:val="00C60CCD"/>
    <w:rsid w:val="00C86EBA"/>
    <w:rsid w:val="00C87FD0"/>
    <w:rsid w:val="00C96A8D"/>
    <w:rsid w:val="00CD4305"/>
    <w:rsid w:val="00D036E1"/>
    <w:rsid w:val="00DC4D6D"/>
    <w:rsid w:val="00DF38F7"/>
    <w:rsid w:val="00DF739B"/>
    <w:rsid w:val="00E200BC"/>
    <w:rsid w:val="00E32089"/>
    <w:rsid w:val="00E36884"/>
    <w:rsid w:val="00E47DA0"/>
    <w:rsid w:val="00EA2C8D"/>
    <w:rsid w:val="00EB6F49"/>
    <w:rsid w:val="00EC2282"/>
    <w:rsid w:val="00EC3BDD"/>
    <w:rsid w:val="00F025C9"/>
    <w:rsid w:val="00F34EEC"/>
    <w:rsid w:val="00F46759"/>
    <w:rsid w:val="00F8501E"/>
    <w:rsid w:val="00FA044A"/>
    <w:rsid w:val="00FA0B8B"/>
    <w:rsid w:val="00FD5F23"/>
    <w:rsid w:val="00FE0FC5"/>
    <w:rsid w:val="00FE6E35"/>
    <w:rsid w:val="00FF23FC"/>
    <w:rsid w:val="03FB485E"/>
    <w:rsid w:val="0E8B15CD"/>
    <w:rsid w:val="18A95E47"/>
    <w:rsid w:val="1B4A6C5D"/>
    <w:rsid w:val="2540742F"/>
    <w:rsid w:val="2C38167F"/>
    <w:rsid w:val="325F4FAE"/>
    <w:rsid w:val="33FB4339"/>
    <w:rsid w:val="3EA13D0F"/>
    <w:rsid w:val="4187436B"/>
    <w:rsid w:val="6F687A5A"/>
    <w:rsid w:val="7F7F1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541</Words>
  <Characters>3090</Characters>
  <Lines>25</Lines>
  <Paragraphs>7</Paragraphs>
  <TotalTime>17</TotalTime>
  <ScaleCrop>false</ScaleCrop>
  <LinksUpToDate>false</LinksUpToDate>
  <CharactersWithSpaces>3624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2020-06-12T08:55:00Z</dcterms:created>
  <dc:creator>Administrator</dc:creator>
  <cp:lastModifiedBy>86158</cp:lastModifiedBy>
  <cp:lastPrinted>2022-02-28T01:28:00Z</cp:lastPrinted>
  <dcterms:modified xsi:type="dcterms:W3CDTF">2022-02-28T09:56:59Z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2761657F39EC43858B42BCBA387ACF61</vt:lpwstr>
  </property>
</Properties>
</file>