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茅台学院课程自修申请表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20 -- 20 学年第 学期</w:t>
      </w:r>
    </w:p>
    <w:tbl>
      <w:tblPr>
        <w:tblStyle w:val="3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46"/>
        <w:gridCol w:w="795"/>
        <w:gridCol w:w="1164"/>
        <w:gridCol w:w="965"/>
        <w:gridCol w:w="1083"/>
        <w:gridCol w:w="82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免听课程名及开课系部</w:t>
            </w:r>
          </w:p>
        </w:tc>
        <w:tc>
          <w:tcPr>
            <w:tcW w:w="2441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授课教师：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开课系部：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免听课程的学分与学时</w:t>
            </w:r>
          </w:p>
        </w:tc>
        <w:tc>
          <w:tcPr>
            <w:tcW w:w="2048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学分：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学时：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免听课程上课时间与地点</w:t>
            </w:r>
          </w:p>
        </w:tc>
        <w:tc>
          <w:tcPr>
            <w:tcW w:w="1466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9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免听理由：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上课时间冲突。（冲突课程名：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该免听课程上学期的考试成绩：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申请人签字：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9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授课教师意见：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9" w:type="dxa"/>
            <w:gridSpan w:val="8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学生所在系负责人意见：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本表格一式4份，任课教师、学生所在系、开课系部、教务处</w:t>
      </w: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注：免听某门课程或课程的一部分者，需按时交作业、做实验和参加考试。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下列课程不得免听：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思想政治课、体育课、实践类课程。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必修类的实践环节如：军事训练、各类实习、课程设计、毕业环节等。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自修注意事项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申请自修的学生若是因课程冲突申请自修，则还需要附上该生课程表，确定该生是因为时间冲突申请自修。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申请自修的学生若是因学习能力强申请自修，则还需要提供该生学习能力优异的证明材料（该生成绩单以及绩点等材料）。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申请自修的学生必须主动与任课教师保持联系，完成该课程规定的作业、实验，方可参加考试。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申请自修的学生平时成绩以作业为主，若作业不完成达三分之一及以上者，取消其考试资格。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任课教师须给申请自修的学生布置作业，并以此作为平时成绩。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任课教师针对申请自修的学生须备份平时成绩支撑材料。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B3BF2"/>
    <w:multiLevelType w:val="singleLevel"/>
    <w:tmpl w:val="EC6B3B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0F6C29"/>
    <w:multiLevelType w:val="singleLevel"/>
    <w:tmpl w:val="FE0F6C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79E7"/>
    <w:rsid w:val="0313652E"/>
    <w:rsid w:val="032C3210"/>
    <w:rsid w:val="07E1166E"/>
    <w:rsid w:val="07EF0587"/>
    <w:rsid w:val="08012BED"/>
    <w:rsid w:val="08E14C12"/>
    <w:rsid w:val="09AC5FFA"/>
    <w:rsid w:val="0CFA75D3"/>
    <w:rsid w:val="1B596CF5"/>
    <w:rsid w:val="231B7593"/>
    <w:rsid w:val="2AEF61CE"/>
    <w:rsid w:val="2AF6514D"/>
    <w:rsid w:val="2B744569"/>
    <w:rsid w:val="2D227206"/>
    <w:rsid w:val="3A212A44"/>
    <w:rsid w:val="46051666"/>
    <w:rsid w:val="47C93A4E"/>
    <w:rsid w:val="47D11C97"/>
    <w:rsid w:val="48E07E0C"/>
    <w:rsid w:val="49C3371F"/>
    <w:rsid w:val="51027111"/>
    <w:rsid w:val="571F4915"/>
    <w:rsid w:val="5E1879E7"/>
    <w:rsid w:val="5FB307DF"/>
    <w:rsid w:val="62191DA9"/>
    <w:rsid w:val="64113F6E"/>
    <w:rsid w:val="68AB6C04"/>
    <w:rsid w:val="69E468E2"/>
    <w:rsid w:val="7016262A"/>
    <w:rsid w:val="72FB759B"/>
    <w:rsid w:val="76811FC5"/>
    <w:rsid w:val="794A54DE"/>
    <w:rsid w:val="7DCC3027"/>
    <w:rsid w:val="7E1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2020-08-31T02:41:00Z</dcterms:created>
  <dc:creator>如果爱上雨天</dc:creator>
  <cp:lastModifiedBy>如果爱上雨天</cp:lastModifiedBy>
  <dcterms:modified xsi:type="dcterms:W3CDTF">2020-11-27T06:33:26Z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